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0017" w14:textId="21A79C55" w:rsidR="00152FBA" w:rsidRPr="00152FBA" w:rsidRDefault="00152FBA" w:rsidP="00152FBA">
      <w:pPr>
        <w:spacing w:after="0"/>
        <w:jc w:val="center"/>
        <w:rPr>
          <w:b/>
        </w:rPr>
      </w:pPr>
      <w:r w:rsidRPr="00152FBA">
        <w:rPr>
          <w:b/>
        </w:rPr>
        <w:t>UCHWAŁA Nr X</w:t>
      </w:r>
      <w:r w:rsidR="001F7CAC">
        <w:rPr>
          <w:b/>
        </w:rPr>
        <w:t>L</w:t>
      </w:r>
      <w:r w:rsidR="002647FA">
        <w:rPr>
          <w:b/>
        </w:rPr>
        <w:t>IV</w:t>
      </w:r>
      <w:r w:rsidR="00DD677D">
        <w:rPr>
          <w:b/>
        </w:rPr>
        <w:t>.405.</w:t>
      </w:r>
      <w:r w:rsidRPr="00152FBA">
        <w:rPr>
          <w:b/>
        </w:rPr>
        <w:t>202</w:t>
      </w:r>
      <w:r w:rsidR="001F7CAC">
        <w:rPr>
          <w:b/>
        </w:rPr>
        <w:t>2</w:t>
      </w:r>
    </w:p>
    <w:p w14:paraId="34873185" w14:textId="77777777" w:rsidR="00152FBA" w:rsidRPr="00152FBA" w:rsidRDefault="00152FBA" w:rsidP="00152FBA">
      <w:pPr>
        <w:spacing w:after="0"/>
        <w:jc w:val="center"/>
        <w:rPr>
          <w:b/>
        </w:rPr>
      </w:pPr>
      <w:r w:rsidRPr="00152FBA">
        <w:rPr>
          <w:b/>
        </w:rPr>
        <w:t>RADY GMINY ZŁOTÓW</w:t>
      </w:r>
    </w:p>
    <w:p w14:paraId="418399E0" w14:textId="77777777" w:rsidR="00A908F8" w:rsidRDefault="00152FBA" w:rsidP="00152FBA">
      <w:pPr>
        <w:spacing w:after="0"/>
        <w:jc w:val="center"/>
        <w:rPr>
          <w:b/>
        </w:rPr>
      </w:pPr>
      <w:r w:rsidRPr="00152FBA">
        <w:rPr>
          <w:b/>
        </w:rPr>
        <w:t>z dnia 2</w:t>
      </w:r>
      <w:r w:rsidR="002647FA">
        <w:rPr>
          <w:b/>
        </w:rPr>
        <w:t>8 kwietnia</w:t>
      </w:r>
      <w:r w:rsidR="00CF0F4A">
        <w:rPr>
          <w:b/>
        </w:rPr>
        <w:t xml:space="preserve"> </w:t>
      </w:r>
      <w:r w:rsidRPr="00152FBA">
        <w:rPr>
          <w:b/>
        </w:rPr>
        <w:t>202</w:t>
      </w:r>
      <w:r w:rsidR="001F7CAC">
        <w:rPr>
          <w:b/>
        </w:rPr>
        <w:t>2</w:t>
      </w:r>
      <w:r w:rsidRPr="00152FBA">
        <w:rPr>
          <w:b/>
        </w:rPr>
        <w:t xml:space="preserve"> r.</w:t>
      </w:r>
    </w:p>
    <w:p w14:paraId="70B3090E" w14:textId="77777777" w:rsidR="00A908F8" w:rsidRPr="00DE2993" w:rsidRDefault="00A908F8" w:rsidP="00A908F8">
      <w:pPr>
        <w:spacing w:after="0"/>
        <w:jc w:val="center"/>
        <w:rPr>
          <w:b/>
        </w:rPr>
      </w:pPr>
    </w:p>
    <w:p w14:paraId="1F6F4065" w14:textId="77777777" w:rsidR="009508F9" w:rsidRDefault="009508F9" w:rsidP="009508F9">
      <w:pPr>
        <w:autoSpaceDE w:val="0"/>
        <w:autoSpaceDN w:val="0"/>
        <w:adjustRightInd w:val="0"/>
        <w:spacing w:after="0"/>
        <w:jc w:val="center"/>
        <w:rPr>
          <w:b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9508F9" w:rsidRPr="009508F9" w14:paraId="28592C9A" w14:textId="77777777" w:rsidTr="00436DE2">
        <w:trPr>
          <w:trHeight w:val="521"/>
        </w:trPr>
        <w:tc>
          <w:tcPr>
            <w:tcW w:w="9053" w:type="dxa"/>
          </w:tcPr>
          <w:p w14:paraId="0A062229" w14:textId="77777777" w:rsidR="009508F9" w:rsidRPr="00FC212B" w:rsidRDefault="00FC212B" w:rsidP="00FC212B">
            <w:pPr>
              <w:jc w:val="center"/>
              <w:rPr>
                <w:b/>
                <w:bCs/>
              </w:rPr>
            </w:pPr>
            <w:bookmarkStart w:id="0" w:name="_Hlk505937082"/>
            <w:r w:rsidRPr="00FC212B">
              <w:rPr>
                <w:b/>
                <w:bCs/>
              </w:rPr>
              <w:t>w sprawie wyznaczenia miejsca do prowadzenia handlu przez rolników i</w:t>
            </w:r>
            <w:r>
              <w:rPr>
                <w:b/>
                <w:bCs/>
              </w:rPr>
              <w:t> </w:t>
            </w:r>
            <w:r w:rsidRPr="00FC212B">
              <w:rPr>
                <w:b/>
                <w:bCs/>
              </w:rPr>
              <w:t>ich</w:t>
            </w:r>
            <w:r>
              <w:rPr>
                <w:b/>
                <w:bCs/>
              </w:rPr>
              <w:t> </w:t>
            </w:r>
            <w:r w:rsidRPr="00FC212B">
              <w:rPr>
                <w:b/>
                <w:bCs/>
              </w:rPr>
              <w:t>domowników</w:t>
            </w:r>
          </w:p>
        </w:tc>
      </w:tr>
      <w:bookmarkEnd w:id="0"/>
    </w:tbl>
    <w:p w14:paraId="0010E225" w14:textId="77777777" w:rsidR="003375A0" w:rsidRPr="00DE2993" w:rsidRDefault="003375A0" w:rsidP="00A908F8">
      <w:pPr>
        <w:ind w:right="-142"/>
        <w:jc w:val="center"/>
        <w:rPr>
          <w:b/>
        </w:rPr>
      </w:pPr>
    </w:p>
    <w:p w14:paraId="22C062E2" w14:textId="1C16A7DB" w:rsidR="000D139E" w:rsidRDefault="00FC212B" w:rsidP="00FC212B">
      <w:pPr>
        <w:rPr>
          <w:b/>
        </w:rPr>
      </w:pPr>
      <w:r>
        <w:tab/>
      </w:r>
      <w:r w:rsidR="00DF0817" w:rsidRPr="00DF0817">
        <w:t xml:space="preserve">Na podstawie </w:t>
      </w:r>
      <w:r>
        <w:t xml:space="preserve">art. 3 ust. 1 </w:t>
      </w:r>
      <w:r w:rsidR="00904F86">
        <w:t>i</w:t>
      </w:r>
      <w:r>
        <w:t xml:space="preserve"> art. 5 ustawy z dnia 29 października 2021 r. o ułatwieniach w prowadzeniu handlu w piątki i soboty przez rolników i ich domowników (Dz. U. </w:t>
      </w:r>
      <w:r w:rsidR="00407A86">
        <w:t xml:space="preserve">z 2021 </w:t>
      </w:r>
      <w:r>
        <w:t xml:space="preserve">poz. 2290) oraz </w:t>
      </w:r>
      <w:r w:rsidR="00DF0817" w:rsidRPr="00DF0817">
        <w:t xml:space="preserve">art. </w:t>
      </w:r>
      <w:r w:rsidRPr="00FC212B">
        <w:t xml:space="preserve">40 ust. 1 i art. 41 ust. 1 </w:t>
      </w:r>
      <w:r w:rsidR="00DF0817" w:rsidRPr="00DF0817">
        <w:t>ustawy z dnia 8 marca 1990 r. o</w:t>
      </w:r>
      <w:r>
        <w:t> </w:t>
      </w:r>
      <w:r w:rsidR="00DF0817" w:rsidRPr="00DF0817">
        <w:t xml:space="preserve">samorządzie gminnym </w:t>
      </w:r>
      <w:r w:rsidR="000851E5" w:rsidRPr="000851E5">
        <w:t>(</w:t>
      </w:r>
      <w:r w:rsidR="000B722C" w:rsidRPr="000B722C">
        <w:t>Dz.</w:t>
      </w:r>
      <w:r w:rsidR="009371AD">
        <w:t> </w:t>
      </w:r>
      <w:r w:rsidR="000B722C" w:rsidRPr="000B722C">
        <w:t>U. z 2022 r.</w:t>
      </w:r>
      <w:r w:rsidR="000B722C">
        <w:t xml:space="preserve"> </w:t>
      </w:r>
      <w:r w:rsidR="000B722C" w:rsidRPr="000B722C">
        <w:t>poz. 559, 583</w:t>
      </w:r>
      <w:r w:rsidR="00A95E5F">
        <w:t>)</w:t>
      </w:r>
      <w:r w:rsidR="009B00CC">
        <w:t>,</w:t>
      </w:r>
      <w:r w:rsidR="000851E5" w:rsidRPr="000851E5">
        <w:t xml:space="preserve"> </w:t>
      </w:r>
      <w:r w:rsidR="00A908F8" w:rsidRPr="009508F9">
        <w:rPr>
          <w:b/>
        </w:rPr>
        <w:t>Rada Gminy Złotów uchwala co</w:t>
      </w:r>
      <w:r w:rsidR="003C1ECF">
        <w:rPr>
          <w:b/>
        </w:rPr>
        <w:t> </w:t>
      </w:r>
      <w:r w:rsidR="00A908F8" w:rsidRPr="009508F9">
        <w:rPr>
          <w:b/>
        </w:rPr>
        <w:t>następuje:</w:t>
      </w:r>
    </w:p>
    <w:p w14:paraId="499E4FD8" w14:textId="77777777" w:rsidR="000E12CF" w:rsidRDefault="000E12CF" w:rsidP="009508F9">
      <w:pPr>
        <w:pStyle w:val="Default"/>
        <w:jc w:val="both"/>
        <w:rPr>
          <w:b/>
        </w:rPr>
      </w:pPr>
    </w:p>
    <w:p w14:paraId="5969ED7B" w14:textId="71B56C81" w:rsidR="00FC212B" w:rsidRDefault="00FC212B" w:rsidP="00F70547">
      <w:pPr>
        <w:pStyle w:val="Nagwek1"/>
      </w:pPr>
      <w:r>
        <w:t xml:space="preserve">Wyznacza się miejsce </w:t>
      </w:r>
      <w:r w:rsidR="000A753B">
        <w:t xml:space="preserve">do prowadzenia handlu w piątki i soboty przez rolników i ich domowników </w:t>
      </w:r>
      <w:bookmarkStart w:id="1" w:name="_Hlk100668890"/>
      <w:r w:rsidR="004156EE">
        <w:t xml:space="preserve">na </w:t>
      </w:r>
      <w:r>
        <w:t xml:space="preserve">części działek nr </w:t>
      </w:r>
      <w:r w:rsidR="00F01F2D">
        <w:t>291</w:t>
      </w:r>
      <w:r>
        <w:t xml:space="preserve"> i</w:t>
      </w:r>
      <w:r w:rsidR="00F01F2D">
        <w:t> 303</w:t>
      </w:r>
      <w:r w:rsidR="000A753B" w:rsidRPr="000A753B">
        <w:t xml:space="preserve"> położon</w:t>
      </w:r>
      <w:r w:rsidR="00CE551F">
        <w:t>ych</w:t>
      </w:r>
      <w:r w:rsidR="000A753B" w:rsidRPr="000A753B">
        <w:t xml:space="preserve"> w miejscowości Święta</w:t>
      </w:r>
      <w:r>
        <w:t xml:space="preserve"> (teren </w:t>
      </w:r>
      <w:r w:rsidR="00F01F2D">
        <w:t>obok remizy strażackiej)</w:t>
      </w:r>
      <w:bookmarkEnd w:id="1"/>
      <w:r w:rsidR="00CE551F">
        <w:t>, którego szczegółowe położenie określa załąc</w:t>
      </w:r>
      <w:r>
        <w:t>znik nr 1 do niniejszej uchwały.</w:t>
      </w:r>
    </w:p>
    <w:p w14:paraId="4FC8639F" w14:textId="4EA37F62" w:rsidR="00FC212B" w:rsidRDefault="00FC212B" w:rsidP="00F70547">
      <w:pPr>
        <w:pStyle w:val="Nagwek1"/>
      </w:pPr>
      <w:r>
        <w:t xml:space="preserve">Zasady prowadzenia handlu w piątki i soboty przez rolników i ich domowników określa </w:t>
      </w:r>
      <w:r w:rsidR="00FC3175">
        <w:t>R</w:t>
      </w:r>
      <w:r>
        <w:t>egulamin</w:t>
      </w:r>
      <w:r w:rsidR="00F2482D">
        <w:t>,</w:t>
      </w:r>
      <w:r>
        <w:t xml:space="preserve"> stanowiący załącznik nr 2</w:t>
      </w:r>
      <w:r w:rsidR="00CE551F" w:rsidRPr="00CE551F">
        <w:t xml:space="preserve"> do niniejszej uchwały</w:t>
      </w:r>
      <w:r>
        <w:t>.</w:t>
      </w:r>
    </w:p>
    <w:p w14:paraId="55A29FBB" w14:textId="77777777" w:rsidR="003C1ECF" w:rsidRDefault="00FC212B" w:rsidP="00F70547">
      <w:pPr>
        <w:pStyle w:val="Nagwek1"/>
      </w:pPr>
      <w:r>
        <w:t xml:space="preserve">Wykonanie uchwały powierza się Wójtowi Gminy </w:t>
      </w:r>
      <w:r w:rsidR="003C1ECF">
        <w:t>Złotów.</w:t>
      </w:r>
    </w:p>
    <w:p w14:paraId="5AD6A206" w14:textId="77777777" w:rsidR="00A908F8" w:rsidRDefault="002647FA" w:rsidP="00F70547">
      <w:pPr>
        <w:pStyle w:val="Nagwek1"/>
      </w:pPr>
      <w:r>
        <w:t xml:space="preserve">Uchwała wchodzi w życie po upływie 14 dni od dnia jej ogłoszenia w Dzienniku Urzędowym Województwa Wielkopolskiego. </w:t>
      </w:r>
    </w:p>
    <w:p w14:paraId="771298E4" w14:textId="77777777" w:rsidR="007A70CC" w:rsidRPr="007A70CC" w:rsidRDefault="007A70CC" w:rsidP="007A70CC">
      <w:pPr>
        <w:rPr>
          <w:lang w:eastAsia="pl-PL"/>
        </w:rPr>
      </w:pPr>
    </w:p>
    <w:p w14:paraId="5AAB96A7" w14:textId="77777777" w:rsidR="00F848F0" w:rsidRDefault="00F848F0" w:rsidP="007A416A">
      <w:pPr>
        <w:spacing w:after="0"/>
        <w:jc w:val="center"/>
        <w:sectPr w:rsidR="00F848F0" w:rsidSect="001F594E">
          <w:footerReference w:type="default" r:id="rId8"/>
          <w:pgSz w:w="11905" w:h="16837"/>
          <w:pgMar w:top="1276" w:right="1417" w:bottom="426" w:left="1417" w:header="708" w:footer="686" w:gutter="0"/>
          <w:cols w:space="708"/>
        </w:sectPr>
      </w:pPr>
    </w:p>
    <w:p w14:paraId="421A69DC" w14:textId="77777777" w:rsidR="00A70E04" w:rsidRDefault="007E337D" w:rsidP="007A416A">
      <w:pPr>
        <w:spacing w:after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217923C" wp14:editId="63F25105">
            <wp:extent cx="5712460" cy="6753225"/>
            <wp:effectExtent l="0" t="0" r="254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t="4081" b="2580"/>
                    <a:stretch/>
                  </pic:blipFill>
                  <pic:spPr bwMode="auto">
                    <a:xfrm>
                      <a:off x="0" y="0"/>
                      <a:ext cx="571246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00E5F1" w14:textId="77777777" w:rsidR="0074798F" w:rsidRPr="0074798F" w:rsidRDefault="0074798F" w:rsidP="0074798F"/>
    <w:p w14:paraId="3670E959" w14:textId="77777777" w:rsidR="0074798F" w:rsidRDefault="0074798F" w:rsidP="0074798F">
      <w:pPr>
        <w:rPr>
          <w:noProof/>
        </w:rPr>
      </w:pPr>
    </w:p>
    <w:p w14:paraId="46C4DD47" w14:textId="3C96A843" w:rsidR="0074798F" w:rsidRDefault="0074798F" w:rsidP="0074798F">
      <w:pPr>
        <w:tabs>
          <w:tab w:val="clear" w:pos="709"/>
          <w:tab w:val="left" w:pos="3915"/>
        </w:tabs>
        <w:rPr>
          <w:noProof/>
        </w:rPr>
      </w:pPr>
      <w:r>
        <w:rPr>
          <w:noProof/>
        </w:rPr>
        <w:tab/>
      </w:r>
    </w:p>
    <w:p w14:paraId="7EC8E2AA" w14:textId="0969D82B" w:rsidR="0074798F" w:rsidRPr="0074798F" w:rsidRDefault="0074798F" w:rsidP="0074798F">
      <w:pPr>
        <w:tabs>
          <w:tab w:val="clear" w:pos="709"/>
          <w:tab w:val="left" w:pos="3915"/>
        </w:tabs>
        <w:sectPr w:rsidR="0074798F" w:rsidRPr="0074798F" w:rsidSect="00BE0747">
          <w:headerReference w:type="default" r:id="rId10"/>
          <w:pgSz w:w="11905" w:h="16837"/>
          <w:pgMar w:top="1276" w:right="1417" w:bottom="426" w:left="1417" w:header="708" w:footer="198" w:gutter="0"/>
          <w:cols w:space="708"/>
        </w:sectPr>
      </w:pPr>
      <w:r>
        <w:tab/>
      </w:r>
    </w:p>
    <w:p w14:paraId="2E96D2E8" w14:textId="10F34948" w:rsidR="00A70E04" w:rsidRDefault="007A70CC" w:rsidP="009707F8">
      <w:pPr>
        <w:jc w:val="center"/>
        <w:rPr>
          <w:b/>
          <w:bCs/>
        </w:rPr>
      </w:pPr>
      <w:r w:rsidRPr="00A70E04">
        <w:rPr>
          <w:b/>
          <w:bCs/>
        </w:rPr>
        <w:lastRenderedPageBreak/>
        <w:t xml:space="preserve">Regulamin </w:t>
      </w:r>
      <w:r w:rsidR="007E1BE4" w:rsidRPr="007E1BE4">
        <w:rPr>
          <w:b/>
          <w:bCs/>
        </w:rPr>
        <w:t>prowadzenia handlu w piątki i soboty przez rolników i ich domowników w</w:t>
      </w:r>
      <w:r w:rsidR="007E1BE4">
        <w:rPr>
          <w:b/>
          <w:bCs/>
        </w:rPr>
        <w:t> </w:t>
      </w:r>
      <w:r w:rsidR="007E1BE4" w:rsidRPr="007E1BE4">
        <w:rPr>
          <w:b/>
          <w:bCs/>
        </w:rPr>
        <w:t>wyznaczonym miejscu</w:t>
      </w:r>
    </w:p>
    <w:p w14:paraId="6546D120" w14:textId="1115922A" w:rsidR="000D76F8" w:rsidRPr="000D76F8" w:rsidRDefault="000D76F8" w:rsidP="00F70547">
      <w:pPr>
        <w:pStyle w:val="Nagwek1"/>
        <w:numPr>
          <w:ilvl w:val="0"/>
          <w:numId w:val="36"/>
        </w:numPr>
      </w:pPr>
      <w:r w:rsidRPr="000D76F8">
        <w:t>Regulamin określa zasady prowadzenia handlu w piątki i soboty przez rolników i ich</w:t>
      </w:r>
      <w:r w:rsidR="00A35D41">
        <w:t xml:space="preserve"> </w:t>
      </w:r>
      <w:r w:rsidRPr="000D76F8">
        <w:t xml:space="preserve">domowników w </w:t>
      </w:r>
      <w:r>
        <w:t>wyznaczonym miejscu</w:t>
      </w:r>
      <w:r w:rsidR="00A35D41">
        <w:t>,</w:t>
      </w:r>
      <w:r>
        <w:t xml:space="preserve"> </w:t>
      </w:r>
      <w:r w:rsidRPr="000D76F8">
        <w:t>na części działek nr 291 i 303</w:t>
      </w:r>
      <w:r w:rsidR="009371AD">
        <w:t>,</w:t>
      </w:r>
      <w:r w:rsidRPr="000D76F8">
        <w:t xml:space="preserve"> położonych w</w:t>
      </w:r>
      <w:r w:rsidR="00A35D41">
        <w:t> </w:t>
      </w:r>
      <w:r w:rsidRPr="000D76F8">
        <w:t xml:space="preserve">miejscowości Święta (teren obok </w:t>
      </w:r>
      <w:r w:rsidR="00C57162">
        <w:t xml:space="preserve">budynku </w:t>
      </w:r>
      <w:r w:rsidRPr="000D76F8">
        <w:t>remizy strażackiej)</w:t>
      </w:r>
      <w:r w:rsidR="00A35D41">
        <w:t xml:space="preserve">, </w:t>
      </w:r>
      <w:r w:rsidR="009371AD">
        <w:t xml:space="preserve">gmina Złotów, </w:t>
      </w:r>
      <w:r w:rsidR="00A35D41">
        <w:t>zwanym</w:t>
      </w:r>
      <w:r w:rsidRPr="000D76F8">
        <w:t xml:space="preserve"> dalej miejscem handlu.</w:t>
      </w:r>
    </w:p>
    <w:p w14:paraId="507B90E3" w14:textId="77777777" w:rsidR="000D76F8" w:rsidRPr="000D76F8" w:rsidRDefault="000D76F8" w:rsidP="00F70547">
      <w:pPr>
        <w:pStyle w:val="Nagwek1"/>
      </w:pPr>
      <w:r w:rsidRPr="000D76F8">
        <w:t>1. Ilekroć w niniejszym Regulaminie jest mowa o:</w:t>
      </w:r>
    </w:p>
    <w:p w14:paraId="4956244B" w14:textId="1999BA0F" w:rsidR="000D76F8" w:rsidRDefault="000D76F8" w:rsidP="0033228A">
      <w:pPr>
        <w:pStyle w:val="Nagwek4"/>
      </w:pPr>
      <w:r w:rsidRPr="000D76F8">
        <w:t xml:space="preserve">Administratorze - należy przez to rozumieć </w:t>
      </w:r>
      <w:r w:rsidR="00FC29FD" w:rsidRPr="000D76F8">
        <w:t>Wójta Gminy</w:t>
      </w:r>
      <w:r w:rsidR="00FC29FD">
        <w:t xml:space="preserve"> Złotów</w:t>
      </w:r>
      <w:r w:rsidR="00040086">
        <w:t xml:space="preserve"> lub osobę przez niego upoważnioną</w:t>
      </w:r>
      <w:r w:rsidR="00DF384B">
        <w:t>;</w:t>
      </w:r>
    </w:p>
    <w:p w14:paraId="3983909D" w14:textId="6E29B1D4" w:rsidR="00750623" w:rsidRPr="00750623" w:rsidRDefault="00750623" w:rsidP="00077F8E">
      <w:pPr>
        <w:pStyle w:val="Nagwek4"/>
      </w:pPr>
      <w:r>
        <w:t>urzędzie</w:t>
      </w:r>
      <w:r w:rsidRPr="00750623">
        <w:t xml:space="preserve"> - należy przez to rozumieć </w:t>
      </w:r>
      <w:r>
        <w:t>Urząd</w:t>
      </w:r>
      <w:r w:rsidRPr="00750623">
        <w:t xml:space="preserve"> Gminy Złotów</w:t>
      </w:r>
      <w:r>
        <w:t>, ul. Leśna 7, 77-400 Złotów</w:t>
      </w:r>
      <w:r w:rsidR="00C32074">
        <w:t>, tel. 672635305</w:t>
      </w:r>
      <w:r>
        <w:t>;</w:t>
      </w:r>
    </w:p>
    <w:p w14:paraId="05CA89C2" w14:textId="19660C8B" w:rsidR="00E158D3" w:rsidRPr="00E158D3" w:rsidRDefault="00E158D3" w:rsidP="00E158D3">
      <w:pPr>
        <w:pStyle w:val="Nagwek4"/>
      </w:pPr>
      <w:r>
        <w:t xml:space="preserve">ustawie - </w:t>
      </w:r>
      <w:r w:rsidRPr="00E158D3">
        <w:t>należy przez to rozumieć ustaw</w:t>
      </w:r>
      <w:r>
        <w:t>ę</w:t>
      </w:r>
      <w:r w:rsidRPr="00E158D3">
        <w:t xml:space="preserve"> z dnia 29 października 2021 r. o ułatwieniach w</w:t>
      </w:r>
      <w:r>
        <w:t> </w:t>
      </w:r>
      <w:r w:rsidRPr="00E158D3">
        <w:t xml:space="preserve">prowadzeniu handlu </w:t>
      </w:r>
      <w:bookmarkStart w:id="2" w:name="_Hlk100913683"/>
      <w:r w:rsidRPr="00E158D3">
        <w:t>w piątki i soboty przez rolników i ich domowników</w:t>
      </w:r>
      <w:bookmarkEnd w:id="2"/>
      <w:r>
        <w:t>;</w:t>
      </w:r>
    </w:p>
    <w:p w14:paraId="7643FF88" w14:textId="0E251EC6" w:rsidR="00E158D3" w:rsidRDefault="00040086" w:rsidP="00E158D3">
      <w:pPr>
        <w:pStyle w:val="Nagwek4"/>
      </w:pPr>
      <w:r>
        <w:t>H</w:t>
      </w:r>
      <w:r w:rsidR="00E158D3">
        <w:t>andlującym</w:t>
      </w:r>
      <w:r w:rsidR="000D76F8" w:rsidRPr="000D76F8">
        <w:t xml:space="preserve"> - należy przez to rozumieć </w:t>
      </w:r>
      <w:r w:rsidR="00757674">
        <w:t xml:space="preserve">rolnika </w:t>
      </w:r>
      <w:r w:rsidR="00E158D3">
        <w:t>i jego domownik</w:t>
      </w:r>
      <w:r w:rsidR="00703670">
        <w:t>a</w:t>
      </w:r>
      <w:r w:rsidR="00E158D3">
        <w:t xml:space="preserve"> </w:t>
      </w:r>
      <w:r w:rsidR="00757674">
        <w:t>w rozumieniu art. 2 pkt</w:t>
      </w:r>
      <w:r w:rsidR="00E158D3">
        <w:t> </w:t>
      </w:r>
      <w:r w:rsidR="00757674">
        <w:t xml:space="preserve">1 </w:t>
      </w:r>
      <w:r w:rsidR="00E158D3">
        <w:t xml:space="preserve">i 2 </w:t>
      </w:r>
      <w:r w:rsidR="00757674">
        <w:t>ustawy</w:t>
      </w:r>
      <w:r w:rsidR="0080723F">
        <w:t>.</w:t>
      </w:r>
      <w:r w:rsidR="00757674">
        <w:t xml:space="preserve"> </w:t>
      </w:r>
    </w:p>
    <w:p w14:paraId="44C6E01C" w14:textId="541B9464" w:rsidR="000D76F8" w:rsidRDefault="0033228A" w:rsidP="00F70547">
      <w:pPr>
        <w:pStyle w:val="Nagwek1"/>
      </w:pPr>
      <w:r>
        <w:t xml:space="preserve">1. </w:t>
      </w:r>
      <w:r w:rsidR="00A83E64">
        <w:t>Sprzedaż</w:t>
      </w:r>
      <w:r w:rsidR="000D76F8" w:rsidRPr="000D76F8">
        <w:t xml:space="preserve"> w miejscu handlu odbywa się w piątki i soboty, za wyjątkiem świąt i</w:t>
      </w:r>
      <w:r w:rsidR="00A83E64">
        <w:t> </w:t>
      </w:r>
      <w:r w:rsidR="000D76F8" w:rsidRPr="000D76F8">
        <w:t xml:space="preserve">dni ustawowo wolnych od pracy, w godz. od 6:00 do </w:t>
      </w:r>
      <w:r w:rsidR="00E158D3">
        <w:t>1</w:t>
      </w:r>
      <w:r w:rsidR="000D76F8" w:rsidRPr="000D76F8">
        <w:t>5:00.</w:t>
      </w:r>
    </w:p>
    <w:p w14:paraId="1B68B6F6" w14:textId="592813F1" w:rsidR="006B66B1" w:rsidRPr="006B66B1" w:rsidRDefault="006B66B1" w:rsidP="004F0B9C">
      <w:pPr>
        <w:pStyle w:val="Nagwek3"/>
        <w:numPr>
          <w:ilvl w:val="3"/>
          <w:numId w:val="39"/>
        </w:numPr>
      </w:pPr>
      <w:r w:rsidRPr="006B66B1">
        <w:t xml:space="preserve">Przedmiotem handlu mogą być </w:t>
      </w:r>
      <w:r>
        <w:t xml:space="preserve">tylko </w:t>
      </w:r>
      <w:r w:rsidRPr="006B66B1">
        <w:t>produkty i wyroby określone w art. 4 ustawy</w:t>
      </w:r>
      <w:r>
        <w:t>.</w:t>
      </w:r>
    </w:p>
    <w:p w14:paraId="50A79BB7" w14:textId="189CE831" w:rsidR="0033228A" w:rsidRDefault="0033228A" w:rsidP="004F0B9C">
      <w:pPr>
        <w:pStyle w:val="Nagwek3"/>
        <w:numPr>
          <w:ilvl w:val="3"/>
          <w:numId w:val="39"/>
        </w:numPr>
      </w:pPr>
      <w:r>
        <w:t xml:space="preserve">Handel może odbywać się z ręki, </w:t>
      </w:r>
      <w:r w:rsidR="00DF6B12">
        <w:t xml:space="preserve">z </w:t>
      </w:r>
      <w:r>
        <w:t xml:space="preserve">kosza, </w:t>
      </w:r>
      <w:r w:rsidR="006B66B1">
        <w:t xml:space="preserve">z </w:t>
      </w:r>
      <w:r>
        <w:t>rozstawionych stoisk handlowych lub</w:t>
      </w:r>
      <w:r w:rsidR="006F7A6A">
        <w:t> </w:t>
      </w:r>
      <w:r>
        <w:t>z</w:t>
      </w:r>
      <w:r w:rsidR="006F7A6A">
        <w:t> </w:t>
      </w:r>
      <w:r>
        <w:t xml:space="preserve">pojazdów, ustawionych </w:t>
      </w:r>
      <w:r w:rsidR="00DF6B12">
        <w:t xml:space="preserve">w </w:t>
      </w:r>
      <w:r w:rsidR="00A83E64">
        <w:t xml:space="preserve">granicach, </w:t>
      </w:r>
      <w:r w:rsidR="009371AD">
        <w:t xml:space="preserve">które </w:t>
      </w:r>
      <w:r w:rsidR="00DF6B12">
        <w:t>określ</w:t>
      </w:r>
      <w:r w:rsidR="009371AD">
        <w:t>a</w:t>
      </w:r>
      <w:r w:rsidR="00A83E64">
        <w:t xml:space="preserve"> </w:t>
      </w:r>
      <w:r w:rsidR="00DF6B12">
        <w:t>załącznik</w:t>
      </w:r>
      <w:r w:rsidR="00A83E64">
        <w:t xml:space="preserve"> nr 1 </w:t>
      </w:r>
      <w:r w:rsidR="00DF6B12">
        <w:t xml:space="preserve">do uchwały. </w:t>
      </w:r>
    </w:p>
    <w:p w14:paraId="2C8187B8" w14:textId="11BEB257" w:rsidR="00E6506B" w:rsidRDefault="00E6506B" w:rsidP="00F70547">
      <w:pPr>
        <w:pStyle w:val="Nagwek1"/>
      </w:pPr>
      <w:r>
        <w:t>1.</w:t>
      </w:r>
      <w:r w:rsidR="00B547EC">
        <w:t xml:space="preserve"> </w:t>
      </w:r>
      <w:r>
        <w:t xml:space="preserve">Sprzedaż powinna odbywać się zgodnie z niniejszym </w:t>
      </w:r>
      <w:r w:rsidR="00FC3175">
        <w:t>R</w:t>
      </w:r>
      <w:r>
        <w:t>egulaminem oraz </w:t>
      </w:r>
      <w:bookmarkStart w:id="3" w:name="_Hlk101248552"/>
      <w:r w:rsidR="00225E9F">
        <w:t>zgodnie z </w:t>
      </w:r>
      <w:r w:rsidR="00EA181C">
        <w:t xml:space="preserve">obowiązkami </w:t>
      </w:r>
      <w:r w:rsidR="00134E83">
        <w:t>H</w:t>
      </w:r>
      <w:r w:rsidR="00225E9F">
        <w:t xml:space="preserve">andlującego, </w:t>
      </w:r>
      <w:r w:rsidR="00EA181C">
        <w:t xml:space="preserve">wynikającymi z </w:t>
      </w:r>
      <w:r w:rsidR="00225E9F">
        <w:t xml:space="preserve">przepisów </w:t>
      </w:r>
      <w:r>
        <w:t>odrębnych</w:t>
      </w:r>
      <w:bookmarkEnd w:id="3"/>
      <w:r>
        <w:t>.</w:t>
      </w:r>
    </w:p>
    <w:p w14:paraId="00405E23" w14:textId="43F72F49" w:rsidR="00E6506B" w:rsidRPr="001E3766" w:rsidRDefault="00E6506B" w:rsidP="00E6506B">
      <w:pPr>
        <w:pStyle w:val="Nagwek3"/>
        <w:numPr>
          <w:ilvl w:val="3"/>
          <w:numId w:val="40"/>
        </w:numPr>
      </w:pPr>
      <w:r>
        <w:t>Handlujący zobowiązani są do wystawienia w miejscu handlu tabliczki identyfikacyjnej, na</w:t>
      </w:r>
      <w:r w:rsidR="000E518F">
        <w:t> </w:t>
      </w:r>
      <w:r>
        <w:t>której zawarte będą</w:t>
      </w:r>
      <w:r w:rsidR="000E518F">
        <w:t xml:space="preserve"> dane</w:t>
      </w:r>
      <w:r w:rsidR="000E518F" w:rsidRPr="000E518F">
        <w:t xml:space="preserve"> </w:t>
      </w:r>
      <w:r w:rsidR="000E518F">
        <w:t>gospodarstwa rolnego (</w:t>
      </w:r>
      <w:r>
        <w:t>imię i nazwisko</w:t>
      </w:r>
      <w:r w:rsidR="000E518F">
        <w:t>/ nazwa</w:t>
      </w:r>
      <w:r>
        <w:t>, adres</w:t>
      </w:r>
      <w:r w:rsidR="000E518F">
        <w:t>)</w:t>
      </w:r>
      <w:r>
        <w:t>.</w:t>
      </w:r>
    </w:p>
    <w:p w14:paraId="6BA65F98" w14:textId="740FFEF4" w:rsidR="000D76F8" w:rsidRDefault="0033228A" w:rsidP="004F0B9C">
      <w:pPr>
        <w:pStyle w:val="Nagwek3"/>
      </w:pPr>
      <w:r>
        <w:t xml:space="preserve">Stoiska handlowe oraz pojazdy powinny być ustawiane </w:t>
      </w:r>
      <w:r w:rsidR="005F55E7">
        <w:t xml:space="preserve">w miejscu handlu </w:t>
      </w:r>
      <w:r>
        <w:t xml:space="preserve">w </w:t>
      </w:r>
      <w:r w:rsidR="00A83E64">
        <w:t>taki</w:t>
      </w:r>
      <w:r>
        <w:t xml:space="preserve"> sposób, aby</w:t>
      </w:r>
      <w:r w:rsidR="00DF6B12">
        <w:t> </w:t>
      </w:r>
      <w:r>
        <w:t xml:space="preserve">nie </w:t>
      </w:r>
      <w:r w:rsidR="008D01DB">
        <w:t xml:space="preserve">tarasować przejazdu i nie </w:t>
      </w:r>
      <w:r w:rsidR="004F0B9C">
        <w:t xml:space="preserve">utrudniać innym </w:t>
      </w:r>
      <w:r w:rsidR="00134E83">
        <w:t>H</w:t>
      </w:r>
      <w:r w:rsidR="008D01DB">
        <w:t xml:space="preserve">andlującym </w:t>
      </w:r>
      <w:r w:rsidR="004F0B9C">
        <w:t>sprzedaży</w:t>
      </w:r>
      <w:r w:rsidR="008D01DB">
        <w:t xml:space="preserve">, a kupującym </w:t>
      </w:r>
      <w:r w:rsidR="0061791F">
        <w:t xml:space="preserve">dokonywania </w:t>
      </w:r>
      <w:r w:rsidR="008D01DB">
        <w:t>zakup</w:t>
      </w:r>
      <w:r w:rsidR="0061791F">
        <w:t>ów</w:t>
      </w:r>
      <w:r w:rsidR="000D76F8" w:rsidRPr="000D76F8">
        <w:t>.</w:t>
      </w:r>
    </w:p>
    <w:p w14:paraId="5C6ED6F2" w14:textId="475B3CF5" w:rsidR="000D76F8" w:rsidRPr="000D76F8" w:rsidRDefault="005F55E7" w:rsidP="004F0B9C">
      <w:pPr>
        <w:pStyle w:val="Nagwek3"/>
      </w:pPr>
      <w:r>
        <w:t>Czynności d</w:t>
      </w:r>
      <w:r w:rsidR="000D76F8" w:rsidRPr="000D76F8">
        <w:t>okonywan</w:t>
      </w:r>
      <w:r w:rsidR="006255C3">
        <w:t>e</w:t>
      </w:r>
      <w:r w:rsidR="000D76F8" w:rsidRPr="000D76F8">
        <w:t xml:space="preserve"> przez </w:t>
      </w:r>
      <w:r w:rsidR="00134E83">
        <w:t>H</w:t>
      </w:r>
      <w:r w:rsidR="000D76F8" w:rsidRPr="000D76F8">
        <w:t xml:space="preserve">andlującego </w:t>
      </w:r>
      <w:r w:rsidR="006255C3">
        <w:t>w</w:t>
      </w:r>
      <w:r w:rsidR="006255C3" w:rsidRPr="00A83E64">
        <w:t xml:space="preserve"> miejscu handlu</w:t>
      </w:r>
      <w:r w:rsidR="00DF6B12">
        <w:t xml:space="preserve">, </w:t>
      </w:r>
      <w:r w:rsidR="000D76F8" w:rsidRPr="000D76F8">
        <w:t>nie mogą powodować ograniczeń lub</w:t>
      </w:r>
      <w:r w:rsidR="00DF6B12">
        <w:t> </w:t>
      </w:r>
      <w:r w:rsidR="000D76F8" w:rsidRPr="000D76F8">
        <w:t xml:space="preserve">utrudnień w </w:t>
      </w:r>
      <w:r w:rsidR="00DF6B12">
        <w:t>ru</w:t>
      </w:r>
      <w:r w:rsidR="000D76F8" w:rsidRPr="000D76F8">
        <w:t>chu drogowym.</w:t>
      </w:r>
    </w:p>
    <w:p w14:paraId="37D69F8A" w14:textId="7FE0E097" w:rsidR="00FD66AA" w:rsidRDefault="00FD66AA" w:rsidP="00EF48CC">
      <w:pPr>
        <w:pStyle w:val="Nagwek3"/>
      </w:pPr>
      <w:r>
        <w:t xml:space="preserve">W czasie sprzedaży, </w:t>
      </w:r>
      <w:r w:rsidR="00134E83">
        <w:t>H</w:t>
      </w:r>
      <w:r>
        <w:t>andlujący mają obowiązek utrzymania czystości i estetycznego wyglądu miejsca handlu.</w:t>
      </w:r>
    </w:p>
    <w:p w14:paraId="17A0B349" w14:textId="4E748728" w:rsidR="007B2BE1" w:rsidRDefault="006F7A6A" w:rsidP="004F0B9C">
      <w:pPr>
        <w:pStyle w:val="Nagwek3"/>
      </w:pPr>
      <w:r>
        <w:t>Po zakończeniu sprzedaży</w:t>
      </w:r>
      <w:r w:rsidR="006B66B1">
        <w:t>,</w:t>
      </w:r>
      <w:r>
        <w:t xml:space="preserve"> miejsce handlu winno być pozostawione w stanie czystym</w:t>
      </w:r>
      <w:r w:rsidR="007B2BE1">
        <w:t xml:space="preserve"> </w:t>
      </w:r>
      <w:r>
        <w:t>i</w:t>
      </w:r>
      <w:r w:rsidR="007B2BE1">
        <w:t> </w:t>
      </w:r>
      <w:r>
        <w:t>uporządkowanym, a</w:t>
      </w:r>
      <w:r w:rsidR="007B2BE1">
        <w:t xml:space="preserve"> rzeczy stanowiące własność </w:t>
      </w:r>
      <w:r w:rsidR="00134E83">
        <w:t>H</w:t>
      </w:r>
      <w:r w:rsidR="007B2BE1">
        <w:t>andlującego (np. skrzynki. palety, itp.) oraz odpady</w:t>
      </w:r>
      <w:r w:rsidR="006B66B1">
        <w:t>, powinny być przez niego usunięte.</w:t>
      </w:r>
    </w:p>
    <w:p w14:paraId="39C02A1D" w14:textId="77777777" w:rsidR="00040086" w:rsidRDefault="00040086" w:rsidP="00F70547">
      <w:pPr>
        <w:pStyle w:val="Nagwek1"/>
      </w:pPr>
      <w:r>
        <w:t>Handlujący zobowiązany jest wobec Administratora do:</w:t>
      </w:r>
    </w:p>
    <w:p w14:paraId="49EC0DA5" w14:textId="74803BC0" w:rsidR="00620847" w:rsidRDefault="00040086" w:rsidP="00040086">
      <w:pPr>
        <w:pStyle w:val="Nagwek4"/>
        <w:rPr>
          <w:lang w:eastAsia="pl-PL"/>
        </w:rPr>
      </w:pPr>
      <w:r>
        <w:rPr>
          <w:lang w:eastAsia="pl-PL"/>
        </w:rPr>
        <w:t>przedstawienia</w:t>
      </w:r>
      <w:r w:rsidR="00D91C46">
        <w:rPr>
          <w:lang w:eastAsia="pl-PL"/>
        </w:rPr>
        <w:t>,</w:t>
      </w:r>
      <w:r>
        <w:rPr>
          <w:lang w:eastAsia="pl-PL"/>
        </w:rPr>
        <w:t xml:space="preserve"> na </w:t>
      </w:r>
      <w:r w:rsidR="00D91C46">
        <w:rPr>
          <w:lang w:eastAsia="pl-PL"/>
        </w:rPr>
        <w:t xml:space="preserve">jego </w:t>
      </w:r>
      <w:r>
        <w:rPr>
          <w:lang w:eastAsia="pl-PL"/>
        </w:rPr>
        <w:t>żądanie</w:t>
      </w:r>
      <w:r w:rsidR="00620847">
        <w:rPr>
          <w:lang w:eastAsia="pl-PL"/>
        </w:rPr>
        <w:t>,</w:t>
      </w:r>
      <w:r>
        <w:rPr>
          <w:lang w:eastAsia="pl-PL"/>
        </w:rPr>
        <w:t xml:space="preserve"> dokumentu potwierdzającego status rolnika lub </w:t>
      </w:r>
      <w:r w:rsidR="001B3BA3">
        <w:rPr>
          <w:lang w:eastAsia="pl-PL"/>
        </w:rPr>
        <w:t xml:space="preserve">jego </w:t>
      </w:r>
      <w:r>
        <w:rPr>
          <w:lang w:eastAsia="pl-PL"/>
        </w:rPr>
        <w:t>domownika</w:t>
      </w:r>
      <w:r w:rsidR="00620847">
        <w:rPr>
          <w:lang w:eastAsia="pl-PL"/>
        </w:rPr>
        <w:t>;</w:t>
      </w:r>
    </w:p>
    <w:p w14:paraId="7D8F1E15" w14:textId="166865D1" w:rsidR="008F042D" w:rsidRDefault="00620847" w:rsidP="00D91C46">
      <w:pPr>
        <w:pStyle w:val="Nagwek4"/>
        <w:rPr>
          <w:lang w:eastAsia="pl-PL"/>
        </w:rPr>
      </w:pPr>
      <w:r>
        <w:rPr>
          <w:lang w:eastAsia="pl-PL"/>
        </w:rPr>
        <w:t>powiadomienia o zamiarze sprzedaży w miejscu handlu</w:t>
      </w:r>
      <w:r w:rsidR="006666D4">
        <w:rPr>
          <w:lang w:eastAsia="pl-PL"/>
        </w:rPr>
        <w:t>,</w:t>
      </w:r>
      <w:r w:rsidR="008F042D" w:rsidRPr="008F042D">
        <w:rPr>
          <w:lang w:eastAsia="pl-PL"/>
        </w:rPr>
        <w:t xml:space="preserve"> </w:t>
      </w:r>
      <w:r w:rsidR="008F042D">
        <w:rPr>
          <w:lang w:eastAsia="pl-PL"/>
        </w:rPr>
        <w:t>przed terminem sprzedaży</w:t>
      </w:r>
      <w:r>
        <w:rPr>
          <w:lang w:eastAsia="pl-PL"/>
        </w:rPr>
        <w:t xml:space="preserve">, </w:t>
      </w:r>
      <w:r w:rsidR="00D91C46" w:rsidRPr="00D91C46">
        <w:rPr>
          <w:lang w:eastAsia="pl-PL"/>
        </w:rPr>
        <w:t>najpóźniej w najbliższym dniu roboczym</w:t>
      </w:r>
      <w:r w:rsidR="008F042D">
        <w:rPr>
          <w:lang w:eastAsia="pl-PL"/>
        </w:rPr>
        <w:t>, w godzinach pracy urzędu,</w:t>
      </w:r>
      <w:r w:rsidR="00D91C46" w:rsidRPr="00D91C46">
        <w:rPr>
          <w:lang w:eastAsia="pl-PL"/>
        </w:rPr>
        <w:t xml:space="preserve"> </w:t>
      </w:r>
      <w:r w:rsidR="008F042D">
        <w:rPr>
          <w:lang w:eastAsia="pl-PL"/>
        </w:rPr>
        <w:t>w formie pisemnej na</w:t>
      </w:r>
      <w:r w:rsidR="00F70547">
        <w:rPr>
          <w:lang w:eastAsia="pl-PL"/>
        </w:rPr>
        <w:t> </w:t>
      </w:r>
      <w:r w:rsidR="008F042D">
        <w:rPr>
          <w:lang w:eastAsia="pl-PL"/>
        </w:rPr>
        <w:t>adres urzędu lub telefonicznie</w:t>
      </w:r>
      <w:r w:rsidR="006666D4">
        <w:rPr>
          <w:lang w:eastAsia="pl-PL"/>
        </w:rPr>
        <w:t xml:space="preserve"> na n</w:t>
      </w:r>
      <w:r w:rsidR="00AC0F40">
        <w:rPr>
          <w:lang w:eastAsia="pl-PL"/>
        </w:rPr>
        <w:t>ume</w:t>
      </w:r>
      <w:r w:rsidR="006666D4">
        <w:rPr>
          <w:lang w:eastAsia="pl-PL"/>
        </w:rPr>
        <w:t xml:space="preserve">r </w:t>
      </w:r>
      <w:r w:rsidR="00F70547">
        <w:rPr>
          <w:lang w:eastAsia="pl-PL"/>
        </w:rPr>
        <w:t>urzędu</w:t>
      </w:r>
      <w:r w:rsidR="006666D4">
        <w:rPr>
          <w:lang w:eastAsia="pl-PL"/>
        </w:rPr>
        <w:t>.</w:t>
      </w:r>
    </w:p>
    <w:p w14:paraId="1501B411" w14:textId="1D8A9B20" w:rsidR="00E6506B" w:rsidRPr="00E6506B" w:rsidRDefault="00E6506B" w:rsidP="00F70547">
      <w:pPr>
        <w:pStyle w:val="Nagwek1"/>
      </w:pPr>
      <w:r w:rsidRPr="00E6506B">
        <w:tab/>
        <w:t xml:space="preserve">W razie uzasadnionej konieczności, dopuszczalne jest zarządzenie </w:t>
      </w:r>
      <w:r w:rsidR="009707F8">
        <w:t xml:space="preserve">o braku </w:t>
      </w:r>
      <w:r w:rsidR="008953AE">
        <w:t>sprzedaży</w:t>
      </w:r>
      <w:r w:rsidR="008953AE" w:rsidRPr="00E6506B">
        <w:t xml:space="preserve"> </w:t>
      </w:r>
      <w:r w:rsidR="008953AE">
        <w:t xml:space="preserve">w </w:t>
      </w:r>
      <w:r w:rsidR="008953AE" w:rsidRPr="00E6506B">
        <w:t>miejsc</w:t>
      </w:r>
      <w:r w:rsidR="008953AE">
        <w:t>u</w:t>
      </w:r>
      <w:r w:rsidR="008953AE" w:rsidRPr="00E6506B">
        <w:t xml:space="preserve"> handlu</w:t>
      </w:r>
      <w:r w:rsidR="008953AE">
        <w:t xml:space="preserve"> lub </w:t>
      </w:r>
      <w:r w:rsidR="008953AE" w:rsidRPr="00E6506B">
        <w:t>wcześniejsz</w:t>
      </w:r>
      <w:r w:rsidR="008953AE">
        <w:t xml:space="preserve">ego </w:t>
      </w:r>
      <w:r w:rsidR="008953AE" w:rsidRPr="00E6506B">
        <w:t>zakończeni</w:t>
      </w:r>
      <w:r w:rsidR="008953AE">
        <w:t>a</w:t>
      </w:r>
      <w:r w:rsidR="006B4D40">
        <w:t xml:space="preserve"> sprzedaży</w:t>
      </w:r>
      <w:r w:rsidR="008953AE">
        <w:t xml:space="preserve">, </w:t>
      </w:r>
      <w:r w:rsidR="008953AE" w:rsidRPr="00E6506B">
        <w:t>w</w:t>
      </w:r>
      <w:r w:rsidR="008953AE">
        <w:t> określonym dniu</w:t>
      </w:r>
      <w:r w:rsidRPr="00E6506B">
        <w:t>.</w:t>
      </w:r>
    </w:p>
    <w:p w14:paraId="7D7C71CB" w14:textId="77777777" w:rsidR="00FD73BE" w:rsidRDefault="00FD73BE" w:rsidP="007A416A">
      <w:pPr>
        <w:spacing w:after="0"/>
        <w:jc w:val="center"/>
        <w:rPr>
          <w:b/>
          <w:szCs w:val="24"/>
        </w:rPr>
      </w:pPr>
    </w:p>
    <w:p w14:paraId="5EEE5EF0" w14:textId="286673FD" w:rsidR="00E6506B" w:rsidRDefault="00E6506B" w:rsidP="00F70547">
      <w:pPr>
        <w:pStyle w:val="Nagwek1"/>
        <w:sectPr w:rsidR="00E6506B" w:rsidSect="00BE0747">
          <w:headerReference w:type="default" r:id="rId11"/>
          <w:pgSz w:w="11905" w:h="16837"/>
          <w:pgMar w:top="1276" w:right="1417" w:bottom="426" w:left="1417" w:header="708" w:footer="198" w:gutter="0"/>
          <w:cols w:space="708"/>
        </w:sectPr>
      </w:pPr>
    </w:p>
    <w:p w14:paraId="1F80656E" w14:textId="316BFB23" w:rsidR="007A416A" w:rsidRPr="000A3243" w:rsidRDefault="007A416A" w:rsidP="007A416A">
      <w:pPr>
        <w:spacing w:after="0"/>
        <w:jc w:val="center"/>
        <w:rPr>
          <w:b/>
          <w:szCs w:val="24"/>
        </w:rPr>
      </w:pPr>
      <w:r w:rsidRPr="000A3243">
        <w:rPr>
          <w:b/>
          <w:szCs w:val="24"/>
        </w:rPr>
        <w:lastRenderedPageBreak/>
        <w:t xml:space="preserve">Uzasadnienie </w:t>
      </w:r>
    </w:p>
    <w:p w14:paraId="1BBFF784" w14:textId="4DE619F1" w:rsidR="000271B5" w:rsidRPr="000271B5" w:rsidRDefault="007A416A" w:rsidP="000271B5">
      <w:pPr>
        <w:spacing w:after="0"/>
        <w:jc w:val="center"/>
        <w:rPr>
          <w:b/>
        </w:rPr>
      </w:pPr>
      <w:r w:rsidRPr="000A3243">
        <w:rPr>
          <w:b/>
          <w:szCs w:val="24"/>
        </w:rPr>
        <w:t xml:space="preserve">do </w:t>
      </w:r>
      <w:r w:rsidR="00455250" w:rsidRPr="00DE2993">
        <w:rPr>
          <w:b/>
        </w:rPr>
        <w:t>UCHWAŁ</w:t>
      </w:r>
      <w:r w:rsidR="00455250">
        <w:rPr>
          <w:b/>
        </w:rPr>
        <w:t>Y</w:t>
      </w:r>
      <w:r w:rsidR="00455250" w:rsidRPr="00DE2993">
        <w:rPr>
          <w:b/>
        </w:rPr>
        <w:t xml:space="preserve"> </w:t>
      </w:r>
      <w:r w:rsidR="000271B5" w:rsidRPr="000271B5">
        <w:rPr>
          <w:b/>
        </w:rPr>
        <w:t>Nr XLI</w:t>
      </w:r>
      <w:r w:rsidR="00DD677D">
        <w:rPr>
          <w:b/>
        </w:rPr>
        <w:t>V.405.</w:t>
      </w:r>
      <w:r w:rsidR="000271B5" w:rsidRPr="000271B5">
        <w:rPr>
          <w:b/>
        </w:rPr>
        <w:t>2022</w:t>
      </w:r>
    </w:p>
    <w:p w14:paraId="2E875287" w14:textId="77777777" w:rsidR="000271B5" w:rsidRPr="000271B5" w:rsidRDefault="000271B5" w:rsidP="000271B5">
      <w:pPr>
        <w:spacing w:after="0"/>
        <w:jc w:val="center"/>
        <w:rPr>
          <w:b/>
        </w:rPr>
      </w:pPr>
      <w:r w:rsidRPr="000271B5">
        <w:rPr>
          <w:b/>
        </w:rPr>
        <w:t>RADY GMINY ZŁOTÓW</w:t>
      </w:r>
    </w:p>
    <w:p w14:paraId="1875DB23" w14:textId="77777777" w:rsidR="002B0328" w:rsidRDefault="000271B5" w:rsidP="000271B5">
      <w:pPr>
        <w:spacing w:after="0"/>
        <w:jc w:val="center"/>
        <w:rPr>
          <w:b/>
        </w:rPr>
      </w:pPr>
      <w:r w:rsidRPr="000271B5">
        <w:rPr>
          <w:b/>
        </w:rPr>
        <w:t>z dnia 28 kwietnia 2022 r.</w:t>
      </w:r>
    </w:p>
    <w:p w14:paraId="7C649C3D" w14:textId="77777777" w:rsidR="000271B5" w:rsidRPr="002B0328" w:rsidRDefault="000271B5" w:rsidP="000271B5">
      <w:pPr>
        <w:spacing w:after="0"/>
        <w:jc w:val="center"/>
        <w:rPr>
          <w:b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2B0328" w:rsidRPr="009508F9" w14:paraId="0DF97BF4" w14:textId="77777777" w:rsidTr="00EF2EA2">
        <w:trPr>
          <w:trHeight w:val="521"/>
        </w:trPr>
        <w:tc>
          <w:tcPr>
            <w:tcW w:w="9053" w:type="dxa"/>
          </w:tcPr>
          <w:p w14:paraId="3ACAB7C9" w14:textId="77777777" w:rsidR="002B0328" w:rsidRPr="00436DE2" w:rsidRDefault="007A70CC" w:rsidP="00EF2EA2">
            <w:pPr>
              <w:pStyle w:val="Bezodstpw"/>
              <w:jc w:val="center"/>
              <w:rPr>
                <w:b/>
              </w:rPr>
            </w:pPr>
            <w:r w:rsidRPr="007A70CC">
              <w:rPr>
                <w:b/>
                <w:szCs w:val="24"/>
              </w:rPr>
              <w:t>w sprawie wyznaczenia miejsca do prowadzenia handlu przez rolników i ich domowników</w:t>
            </w:r>
          </w:p>
        </w:tc>
      </w:tr>
    </w:tbl>
    <w:p w14:paraId="371502A1" w14:textId="77777777" w:rsidR="00455250" w:rsidRPr="000A3243" w:rsidRDefault="00455250" w:rsidP="00455250">
      <w:pPr>
        <w:autoSpaceDE w:val="0"/>
        <w:autoSpaceDN w:val="0"/>
        <w:adjustRightInd w:val="0"/>
        <w:spacing w:after="0"/>
        <w:ind w:left="426" w:right="283"/>
        <w:jc w:val="center"/>
        <w:rPr>
          <w:szCs w:val="24"/>
        </w:rPr>
      </w:pPr>
    </w:p>
    <w:p w14:paraId="3932B8F4" w14:textId="38F07A98" w:rsidR="00EF6783" w:rsidRDefault="003B0693" w:rsidP="00EF6783">
      <w:r>
        <w:rPr>
          <w:rFonts w:eastAsia="Calibri"/>
          <w:bCs/>
          <w:szCs w:val="24"/>
          <w:lang w:eastAsia="pl-PL"/>
        </w:rPr>
        <w:tab/>
      </w:r>
      <w:r w:rsidR="00EF6783">
        <w:rPr>
          <w:rFonts w:eastAsia="Calibri"/>
          <w:bCs/>
          <w:szCs w:val="24"/>
          <w:lang w:eastAsia="pl-PL"/>
        </w:rPr>
        <w:t xml:space="preserve">Wyznaczenie miejsca </w:t>
      </w:r>
      <w:r w:rsidR="00062F0A">
        <w:rPr>
          <w:rFonts w:eastAsia="Calibri"/>
          <w:bCs/>
          <w:szCs w:val="24"/>
          <w:lang w:eastAsia="pl-PL"/>
        </w:rPr>
        <w:t xml:space="preserve">do prowadzenia </w:t>
      </w:r>
      <w:r w:rsidR="00EF6783">
        <w:rPr>
          <w:rFonts w:eastAsia="Calibri"/>
          <w:bCs/>
          <w:szCs w:val="24"/>
          <w:lang w:eastAsia="pl-PL"/>
        </w:rPr>
        <w:t xml:space="preserve">handlu </w:t>
      </w:r>
      <w:r w:rsidR="00EF6783" w:rsidRPr="00EF6783">
        <w:rPr>
          <w:rFonts w:eastAsia="Calibri"/>
          <w:bCs/>
          <w:szCs w:val="24"/>
          <w:lang w:eastAsia="pl-PL"/>
        </w:rPr>
        <w:t>w piątki i soboty przez rolników i ich domowników</w:t>
      </w:r>
      <w:r w:rsidR="00062F0A">
        <w:rPr>
          <w:rFonts w:eastAsia="Calibri"/>
          <w:bCs/>
          <w:szCs w:val="24"/>
          <w:lang w:eastAsia="pl-PL"/>
        </w:rPr>
        <w:t>,</w:t>
      </w:r>
      <w:r w:rsidR="00EF6783">
        <w:rPr>
          <w:rFonts w:eastAsia="Calibri"/>
          <w:bCs/>
          <w:szCs w:val="24"/>
          <w:lang w:eastAsia="pl-PL"/>
        </w:rPr>
        <w:t xml:space="preserve"> od </w:t>
      </w:r>
      <w:r w:rsidR="00062F0A">
        <w:rPr>
          <w:rFonts w:eastAsia="Calibri"/>
          <w:bCs/>
          <w:szCs w:val="24"/>
          <w:lang w:eastAsia="pl-PL"/>
        </w:rPr>
        <w:t xml:space="preserve">dnia 1 stycznia 2022 r. </w:t>
      </w:r>
      <w:r w:rsidR="00980B7F">
        <w:rPr>
          <w:rFonts w:eastAsia="Calibri"/>
          <w:bCs/>
          <w:szCs w:val="24"/>
          <w:lang w:eastAsia="pl-PL"/>
        </w:rPr>
        <w:t xml:space="preserve">tj. </w:t>
      </w:r>
      <w:r w:rsidR="00062F0A">
        <w:rPr>
          <w:rFonts w:eastAsia="Calibri"/>
          <w:bCs/>
          <w:szCs w:val="24"/>
          <w:lang w:eastAsia="pl-PL"/>
        </w:rPr>
        <w:t xml:space="preserve">wejścia </w:t>
      </w:r>
      <w:r w:rsidR="00062F0A">
        <w:t xml:space="preserve">w życie ustawy z 29 października 2021 r. o ułatwieniach w prowadzeniu handlu w piątki i soboty przez rolników i ich domowników, należy </w:t>
      </w:r>
      <w:r w:rsidR="00EF6783">
        <w:rPr>
          <w:rFonts w:eastAsia="Calibri"/>
          <w:bCs/>
          <w:szCs w:val="24"/>
          <w:lang w:eastAsia="pl-PL"/>
        </w:rPr>
        <w:t>do zadań własnych gminy o charakterze obowiązkowym</w:t>
      </w:r>
      <w:r w:rsidR="00062F0A">
        <w:rPr>
          <w:rFonts w:eastAsia="Calibri"/>
          <w:bCs/>
          <w:szCs w:val="24"/>
          <w:lang w:eastAsia="pl-PL"/>
        </w:rPr>
        <w:t xml:space="preserve">. </w:t>
      </w:r>
      <w:r w:rsidR="00EF6783">
        <w:t xml:space="preserve">Wyznaczając takie </w:t>
      </w:r>
      <w:r w:rsidR="00062F0A">
        <w:t>m</w:t>
      </w:r>
      <w:r w:rsidR="00EF6783">
        <w:t>iejsce, rada bierze pod uwagę w szczególności dogodną komunikację, bliską lokalizację z centrum danej gminy lub miasta lub bliską lokalizację miejsc atrakcyjnych turystycznie. Rada gminy</w:t>
      </w:r>
      <w:r w:rsidR="00C45F5E">
        <w:t xml:space="preserve"> uchwala również regulamin określający zasady prowadzenia handlu w piątki i soboty przez rolników i ich domowników na wyznaczonych miejscach, </w:t>
      </w:r>
      <w:r w:rsidR="00EF6783">
        <w:t>zgodnie z art. 5 ww. ustawy</w:t>
      </w:r>
      <w:r w:rsidR="00C45F5E">
        <w:t>.</w:t>
      </w:r>
      <w:r w:rsidR="00EF6783">
        <w:t xml:space="preserve"> </w:t>
      </w:r>
    </w:p>
    <w:p w14:paraId="255F296A" w14:textId="13D0BEAD" w:rsidR="003B0693" w:rsidRDefault="00C45F5E" w:rsidP="00EF6783">
      <w:pPr>
        <w:rPr>
          <w:lang w:eastAsia="pl-PL"/>
        </w:rPr>
      </w:pPr>
      <w:r>
        <w:tab/>
        <w:t xml:space="preserve">Projekt uchwały </w:t>
      </w:r>
      <w:r w:rsidR="00EF6783">
        <w:t xml:space="preserve">wypełnia wymogi ustawowe w </w:t>
      </w:r>
      <w:r w:rsidR="0044260B">
        <w:t>powyższym</w:t>
      </w:r>
      <w:r w:rsidR="00EF6783">
        <w:t xml:space="preserve"> zakresi</w:t>
      </w:r>
      <w:r>
        <w:t xml:space="preserve">e, wobec czego </w:t>
      </w:r>
      <w:r w:rsidR="0044260B">
        <w:t xml:space="preserve">jej </w:t>
      </w:r>
      <w:r w:rsidR="00887AF5">
        <w:rPr>
          <w:lang w:eastAsia="pl-PL"/>
        </w:rPr>
        <w:t xml:space="preserve">podjęcie jest </w:t>
      </w:r>
      <w:r w:rsidR="00FE4D1E">
        <w:rPr>
          <w:lang w:eastAsia="pl-PL"/>
        </w:rPr>
        <w:t>w pełni u</w:t>
      </w:r>
      <w:r w:rsidR="00887AF5">
        <w:rPr>
          <w:lang w:eastAsia="pl-PL"/>
        </w:rPr>
        <w:t>zasadn</w:t>
      </w:r>
      <w:r w:rsidR="00FE4D1E">
        <w:rPr>
          <w:lang w:eastAsia="pl-PL"/>
        </w:rPr>
        <w:t>ion</w:t>
      </w:r>
      <w:r w:rsidR="00887AF5">
        <w:rPr>
          <w:lang w:eastAsia="pl-PL"/>
        </w:rPr>
        <w:t>e.</w:t>
      </w:r>
    </w:p>
    <w:p w14:paraId="0D69A593" w14:textId="2901A882" w:rsidR="00E75675" w:rsidRPr="00E75675" w:rsidRDefault="00E75675" w:rsidP="00E75675"/>
    <w:p w14:paraId="3FAA4E3B" w14:textId="03880075" w:rsidR="00E75675" w:rsidRPr="00E75675" w:rsidRDefault="00E75675" w:rsidP="00E75675"/>
    <w:p w14:paraId="138645E0" w14:textId="21334CC9" w:rsidR="00E75675" w:rsidRPr="00E75675" w:rsidRDefault="00E75675" w:rsidP="00E75675"/>
    <w:p w14:paraId="48158D84" w14:textId="7DE2DA44" w:rsidR="00E75675" w:rsidRPr="00E75675" w:rsidRDefault="00E75675" w:rsidP="00E75675"/>
    <w:p w14:paraId="02DC5054" w14:textId="5902501A" w:rsidR="00E75675" w:rsidRPr="00E75675" w:rsidRDefault="00E75675" w:rsidP="00E75675"/>
    <w:p w14:paraId="48C7C805" w14:textId="335138BD" w:rsidR="00E75675" w:rsidRPr="00E75675" w:rsidRDefault="00E75675" w:rsidP="00E75675"/>
    <w:p w14:paraId="4DFA8B18" w14:textId="1FB6E8CB" w:rsidR="00E75675" w:rsidRPr="00E75675" w:rsidRDefault="00E75675" w:rsidP="00E75675"/>
    <w:p w14:paraId="470D7BC1" w14:textId="6B5163F1" w:rsidR="00E75675" w:rsidRPr="00E75675" w:rsidRDefault="00E75675" w:rsidP="00E75675"/>
    <w:p w14:paraId="2C7403AC" w14:textId="79BD9F58" w:rsidR="00E75675" w:rsidRPr="00E75675" w:rsidRDefault="00E75675" w:rsidP="00E75675"/>
    <w:p w14:paraId="7A96E635" w14:textId="0A0A672F" w:rsidR="00E75675" w:rsidRPr="00E75675" w:rsidRDefault="00E75675" w:rsidP="00E75675"/>
    <w:p w14:paraId="4C252727" w14:textId="485BDC08" w:rsidR="00E75675" w:rsidRPr="00E75675" w:rsidRDefault="00E75675" w:rsidP="00E75675"/>
    <w:p w14:paraId="07150915" w14:textId="4D0A2CDD" w:rsidR="00E75675" w:rsidRPr="00E75675" w:rsidRDefault="00E75675" w:rsidP="00E75675"/>
    <w:p w14:paraId="1A680A01" w14:textId="24549B89" w:rsidR="00E75675" w:rsidRPr="00E75675" w:rsidRDefault="00E75675" w:rsidP="00E75675"/>
    <w:p w14:paraId="5CDFA212" w14:textId="0A597B70" w:rsidR="00E75675" w:rsidRPr="00E75675" w:rsidRDefault="00E75675" w:rsidP="00E75675"/>
    <w:p w14:paraId="25E12492" w14:textId="4944C74F" w:rsidR="00E75675" w:rsidRPr="00E75675" w:rsidRDefault="00E75675" w:rsidP="00E75675"/>
    <w:p w14:paraId="6E9F0C78" w14:textId="66AE5193" w:rsidR="00E75675" w:rsidRPr="00E75675" w:rsidRDefault="00E75675" w:rsidP="00E75675"/>
    <w:p w14:paraId="487C6984" w14:textId="67E8C31E" w:rsidR="00E75675" w:rsidRPr="00E75675" w:rsidRDefault="00E75675" w:rsidP="00E75675"/>
    <w:p w14:paraId="679251C1" w14:textId="73573C9E" w:rsidR="00E75675" w:rsidRPr="00E75675" w:rsidRDefault="00E75675" w:rsidP="00E75675"/>
    <w:p w14:paraId="74BD5BA0" w14:textId="1F710E6D" w:rsidR="00E75675" w:rsidRDefault="00E75675" w:rsidP="00E75675">
      <w:pPr>
        <w:rPr>
          <w:lang w:eastAsia="pl-PL"/>
        </w:rPr>
      </w:pPr>
    </w:p>
    <w:p w14:paraId="4F432478" w14:textId="77777777" w:rsidR="00E75675" w:rsidRPr="00E75675" w:rsidRDefault="00E75675" w:rsidP="00E75675">
      <w:pPr>
        <w:jc w:val="center"/>
      </w:pPr>
    </w:p>
    <w:sectPr w:rsidR="00E75675" w:rsidRPr="00E75675" w:rsidSect="00BE0747">
      <w:headerReference w:type="default" r:id="rId12"/>
      <w:pgSz w:w="11905" w:h="16837"/>
      <w:pgMar w:top="1276" w:right="1417" w:bottom="426" w:left="1417" w:header="708" w:footer="1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7469" w14:textId="77777777" w:rsidR="00015F92" w:rsidRDefault="00015F92" w:rsidP="0003546B">
      <w:pPr>
        <w:spacing w:after="0"/>
      </w:pPr>
      <w:r>
        <w:separator/>
      </w:r>
    </w:p>
  </w:endnote>
  <w:endnote w:type="continuationSeparator" w:id="0">
    <w:p w14:paraId="58EFA1DE" w14:textId="77777777" w:rsidR="00015F92" w:rsidRDefault="00015F92" w:rsidP="000354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643620"/>
      <w:docPartObj>
        <w:docPartGallery w:val="Page Numbers (Bottom of Page)"/>
        <w:docPartUnique/>
      </w:docPartObj>
    </w:sdtPr>
    <w:sdtEndPr/>
    <w:sdtContent>
      <w:p w14:paraId="6189ECE9" w14:textId="44A51477" w:rsidR="001F594E" w:rsidRDefault="001F59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0C6888" w14:textId="77777777" w:rsidR="001F594E" w:rsidRDefault="001F5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8626" w14:textId="77777777" w:rsidR="00015F92" w:rsidRDefault="00015F92" w:rsidP="0003546B">
      <w:pPr>
        <w:spacing w:after="0"/>
      </w:pPr>
      <w:r>
        <w:separator/>
      </w:r>
    </w:p>
  </w:footnote>
  <w:footnote w:type="continuationSeparator" w:id="0">
    <w:p w14:paraId="19E4CA72" w14:textId="77777777" w:rsidR="00015F92" w:rsidRDefault="00015F92" w:rsidP="000354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E55A" w14:textId="3EB7E0C5" w:rsidR="00C27803" w:rsidRPr="00A70E04" w:rsidRDefault="00C27803" w:rsidP="00C27803">
    <w:pPr>
      <w:spacing w:after="0"/>
      <w:ind w:left="4820"/>
      <w:rPr>
        <w:bCs/>
        <w:sz w:val="20"/>
        <w:szCs w:val="20"/>
      </w:rPr>
    </w:pPr>
    <w:r w:rsidRPr="00A70E04">
      <w:rPr>
        <w:bCs/>
        <w:sz w:val="20"/>
        <w:szCs w:val="20"/>
      </w:rPr>
      <w:t xml:space="preserve">Załącznik nr </w:t>
    </w:r>
    <w:r w:rsidR="009371AD">
      <w:rPr>
        <w:bCs/>
        <w:sz w:val="20"/>
        <w:szCs w:val="20"/>
      </w:rPr>
      <w:t>1</w:t>
    </w:r>
    <w:r w:rsidRPr="00A70E04">
      <w:rPr>
        <w:bCs/>
        <w:sz w:val="20"/>
        <w:szCs w:val="20"/>
      </w:rPr>
      <w:t xml:space="preserve"> do UCHWAŁY Nr XLIV</w:t>
    </w:r>
    <w:r w:rsidR="00DD677D">
      <w:rPr>
        <w:bCs/>
        <w:sz w:val="20"/>
        <w:szCs w:val="20"/>
      </w:rPr>
      <w:t>.405.</w:t>
    </w:r>
    <w:r w:rsidRPr="00A70E04">
      <w:rPr>
        <w:bCs/>
        <w:sz w:val="20"/>
        <w:szCs w:val="20"/>
      </w:rPr>
      <w:t>2022</w:t>
    </w:r>
  </w:p>
  <w:p w14:paraId="54907181" w14:textId="77777777" w:rsidR="00C27803" w:rsidRPr="00A70E04" w:rsidRDefault="00C27803" w:rsidP="00C27803">
    <w:pPr>
      <w:spacing w:after="0"/>
      <w:ind w:left="4820"/>
      <w:rPr>
        <w:bCs/>
        <w:sz w:val="20"/>
        <w:szCs w:val="20"/>
      </w:rPr>
    </w:pPr>
    <w:r w:rsidRPr="00A70E04">
      <w:rPr>
        <w:bCs/>
        <w:sz w:val="20"/>
        <w:szCs w:val="20"/>
      </w:rPr>
      <w:t>RADY GMINY ZŁOTÓW</w:t>
    </w:r>
  </w:p>
  <w:p w14:paraId="445F4A77" w14:textId="77777777" w:rsidR="00C27803" w:rsidRPr="00A70E04" w:rsidRDefault="00C27803" w:rsidP="00C27803">
    <w:pPr>
      <w:spacing w:after="0"/>
      <w:ind w:left="4820"/>
      <w:rPr>
        <w:bCs/>
        <w:sz w:val="20"/>
        <w:szCs w:val="20"/>
      </w:rPr>
    </w:pPr>
    <w:r w:rsidRPr="00A70E04">
      <w:rPr>
        <w:bCs/>
        <w:sz w:val="20"/>
        <w:szCs w:val="20"/>
      </w:rPr>
      <w:t>z dnia 28 kwietnia 2022 r.</w:t>
    </w:r>
  </w:p>
  <w:p w14:paraId="79599BAC" w14:textId="77777777" w:rsidR="00F848F0" w:rsidRDefault="00F84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7D0B" w14:textId="713FDBBB" w:rsidR="00A70E04" w:rsidRPr="00A70E04" w:rsidRDefault="00A70E04" w:rsidP="00A70E04">
    <w:pPr>
      <w:spacing w:after="0"/>
      <w:ind w:left="4820"/>
      <w:rPr>
        <w:bCs/>
        <w:sz w:val="20"/>
        <w:szCs w:val="20"/>
      </w:rPr>
    </w:pPr>
    <w:r w:rsidRPr="00A70E04">
      <w:rPr>
        <w:bCs/>
        <w:sz w:val="20"/>
        <w:szCs w:val="20"/>
      </w:rPr>
      <w:t>Załącznik nr 2 do UCHWAŁY Nr XLIV</w:t>
    </w:r>
    <w:r w:rsidR="00DD677D">
      <w:rPr>
        <w:bCs/>
        <w:sz w:val="20"/>
        <w:szCs w:val="20"/>
      </w:rPr>
      <w:t>.405.</w:t>
    </w:r>
    <w:r w:rsidRPr="00A70E04">
      <w:rPr>
        <w:bCs/>
        <w:sz w:val="20"/>
        <w:szCs w:val="20"/>
      </w:rPr>
      <w:t>2022</w:t>
    </w:r>
  </w:p>
  <w:p w14:paraId="103EEA56" w14:textId="77777777" w:rsidR="00A70E04" w:rsidRPr="00A70E04" w:rsidRDefault="00A70E04" w:rsidP="00A70E04">
    <w:pPr>
      <w:spacing w:after="0"/>
      <w:ind w:left="4820"/>
      <w:rPr>
        <w:bCs/>
        <w:sz w:val="20"/>
        <w:szCs w:val="20"/>
      </w:rPr>
    </w:pPr>
    <w:r w:rsidRPr="00A70E04">
      <w:rPr>
        <w:bCs/>
        <w:sz w:val="20"/>
        <w:szCs w:val="20"/>
      </w:rPr>
      <w:t>RADY GMINY ZŁOTÓW</w:t>
    </w:r>
  </w:p>
  <w:p w14:paraId="0D5708B4" w14:textId="2850CF79" w:rsidR="00A70E04" w:rsidRPr="00A70E04" w:rsidRDefault="00A70E04" w:rsidP="00A70E04">
    <w:pPr>
      <w:spacing w:after="0"/>
      <w:ind w:left="4820"/>
      <w:rPr>
        <w:bCs/>
        <w:sz w:val="20"/>
        <w:szCs w:val="20"/>
      </w:rPr>
    </w:pPr>
    <w:r w:rsidRPr="00A70E04">
      <w:rPr>
        <w:bCs/>
        <w:sz w:val="20"/>
        <w:szCs w:val="20"/>
      </w:rPr>
      <w:t>z dnia 28 kwietnia 2022 r.</w:t>
    </w:r>
  </w:p>
  <w:p w14:paraId="3F342DE6" w14:textId="77777777" w:rsidR="00A70E04" w:rsidRPr="00A70E04" w:rsidRDefault="00A70E04" w:rsidP="00A70E04">
    <w:pPr>
      <w:spacing w:after="0"/>
      <w:ind w:left="623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94A" w14:textId="77777777" w:rsidR="00EF6783" w:rsidRPr="00A70E04" w:rsidRDefault="00EF6783" w:rsidP="00A70E04">
    <w:pPr>
      <w:spacing w:after="0"/>
      <w:ind w:left="623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CED"/>
    <w:multiLevelType w:val="multilevel"/>
    <w:tmpl w:val="333E2082"/>
    <w:lvl w:ilvl="0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5E6439"/>
    <w:multiLevelType w:val="hybridMultilevel"/>
    <w:tmpl w:val="C1042CF6"/>
    <w:lvl w:ilvl="0" w:tplc="2DF4785C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7C8"/>
    <w:multiLevelType w:val="hybridMultilevel"/>
    <w:tmpl w:val="C3169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6306"/>
    <w:multiLevelType w:val="hybridMultilevel"/>
    <w:tmpl w:val="8CAC4536"/>
    <w:lvl w:ilvl="0" w:tplc="A79C7438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902E2"/>
    <w:multiLevelType w:val="hybridMultilevel"/>
    <w:tmpl w:val="C4AA37BA"/>
    <w:lvl w:ilvl="0" w:tplc="023291B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76A76BC">
      <w:start w:val="1"/>
      <w:numFmt w:val="lowerRoman"/>
      <w:pStyle w:val="Nagwek2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66FF2"/>
    <w:multiLevelType w:val="hybridMultilevel"/>
    <w:tmpl w:val="3D9E53DC"/>
    <w:lvl w:ilvl="0" w:tplc="10946ED4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7615F"/>
    <w:multiLevelType w:val="hybridMultilevel"/>
    <w:tmpl w:val="AEEACB1C"/>
    <w:lvl w:ilvl="0" w:tplc="794E36DE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86022"/>
    <w:multiLevelType w:val="hybridMultilevel"/>
    <w:tmpl w:val="5016E2E8"/>
    <w:lvl w:ilvl="0" w:tplc="A3C8BD9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F2ABC"/>
    <w:multiLevelType w:val="hybridMultilevel"/>
    <w:tmpl w:val="78B4F516"/>
    <w:lvl w:ilvl="0" w:tplc="A6686D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A0635"/>
    <w:multiLevelType w:val="hybridMultilevel"/>
    <w:tmpl w:val="AC62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F75FD"/>
    <w:multiLevelType w:val="hybridMultilevel"/>
    <w:tmpl w:val="84B23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43973"/>
    <w:multiLevelType w:val="hybridMultilevel"/>
    <w:tmpl w:val="8458C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57D2A"/>
    <w:multiLevelType w:val="hybridMultilevel"/>
    <w:tmpl w:val="06D6B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E3556"/>
    <w:multiLevelType w:val="hybridMultilevel"/>
    <w:tmpl w:val="AF62E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158AB"/>
    <w:multiLevelType w:val="hybridMultilevel"/>
    <w:tmpl w:val="B0566162"/>
    <w:lvl w:ilvl="0" w:tplc="ED2C4DBC">
      <w:start w:val="2"/>
      <w:numFmt w:val="decimal"/>
      <w:lvlText w:val="%1."/>
      <w:lvlJc w:val="left"/>
      <w:pPr>
        <w:ind w:left="1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53CCF"/>
    <w:multiLevelType w:val="multilevel"/>
    <w:tmpl w:val="5B5AF32A"/>
    <w:lvl w:ilvl="0">
      <w:start w:val="1"/>
      <w:numFmt w:val="decimal"/>
      <w:pStyle w:val="Nagwek1"/>
      <w:suff w:val="space"/>
      <w:lvlText w:val="§%1."/>
      <w:lvlJc w:val="left"/>
      <w:pPr>
        <w:ind w:left="0" w:firstLine="567"/>
      </w:pPr>
      <w:rPr>
        <w:rFonts w:hint="default"/>
        <w:b/>
        <w:bCs w:val="0"/>
      </w:rPr>
    </w:lvl>
    <w:lvl w:ilvl="1">
      <w:start w:val="1"/>
      <w:numFmt w:val="decimal"/>
      <w:pStyle w:val="Nagwek4"/>
      <w:suff w:val="space"/>
      <w:lvlText w:val="%2)"/>
      <w:lvlJc w:val="left"/>
      <w:pPr>
        <w:ind w:left="1816" w:hanging="11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pStyle w:val="Nagwek3"/>
      <w:lvlText w:val="%4."/>
      <w:lvlJc w:val="left"/>
      <w:pPr>
        <w:ind w:left="360" w:hanging="360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46176BF"/>
    <w:multiLevelType w:val="hybridMultilevel"/>
    <w:tmpl w:val="A4DAC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B1A90"/>
    <w:multiLevelType w:val="hybridMultilevel"/>
    <w:tmpl w:val="551210A0"/>
    <w:lvl w:ilvl="0" w:tplc="9FEE1C7E">
      <w:start w:val="2"/>
      <w:numFmt w:val="decimal"/>
      <w:lvlText w:val="%1."/>
      <w:lvlJc w:val="left"/>
      <w:pPr>
        <w:ind w:left="1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8498C"/>
    <w:multiLevelType w:val="hybridMultilevel"/>
    <w:tmpl w:val="EC725394"/>
    <w:lvl w:ilvl="0" w:tplc="27124942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218B0"/>
    <w:multiLevelType w:val="hybridMultilevel"/>
    <w:tmpl w:val="FD80A1FE"/>
    <w:lvl w:ilvl="0" w:tplc="168C4FB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C24E3"/>
    <w:multiLevelType w:val="hybridMultilevel"/>
    <w:tmpl w:val="7EE22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05422"/>
    <w:multiLevelType w:val="hybridMultilevel"/>
    <w:tmpl w:val="C5D2B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7BE8"/>
    <w:multiLevelType w:val="hybridMultilevel"/>
    <w:tmpl w:val="679AE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848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2473370"/>
    <w:multiLevelType w:val="hybridMultilevel"/>
    <w:tmpl w:val="7570A51A"/>
    <w:lvl w:ilvl="0" w:tplc="723833D2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165C2"/>
    <w:multiLevelType w:val="hybridMultilevel"/>
    <w:tmpl w:val="24A2B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17B59"/>
    <w:multiLevelType w:val="hybridMultilevel"/>
    <w:tmpl w:val="BDAE6036"/>
    <w:lvl w:ilvl="0" w:tplc="31BED390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D6BAF"/>
    <w:multiLevelType w:val="hybridMultilevel"/>
    <w:tmpl w:val="B246D9EA"/>
    <w:lvl w:ilvl="0" w:tplc="DB0006CA">
      <w:start w:val="7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D3450"/>
    <w:multiLevelType w:val="hybridMultilevel"/>
    <w:tmpl w:val="325A2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12EBE"/>
    <w:multiLevelType w:val="hybridMultilevel"/>
    <w:tmpl w:val="CAB87C6A"/>
    <w:lvl w:ilvl="0" w:tplc="41A83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51611"/>
    <w:multiLevelType w:val="hybridMultilevel"/>
    <w:tmpl w:val="567A1BB6"/>
    <w:lvl w:ilvl="0" w:tplc="3B34AC2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F104F"/>
    <w:multiLevelType w:val="hybridMultilevel"/>
    <w:tmpl w:val="16865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467EC"/>
    <w:multiLevelType w:val="hybridMultilevel"/>
    <w:tmpl w:val="1102DA58"/>
    <w:lvl w:ilvl="0" w:tplc="9DCE4F1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3" w15:restartNumberingAfterBreak="0">
    <w:nsid w:val="7C15049A"/>
    <w:multiLevelType w:val="hybridMultilevel"/>
    <w:tmpl w:val="69008946"/>
    <w:lvl w:ilvl="0" w:tplc="41A83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871851">
    <w:abstractNumId w:val="15"/>
  </w:num>
  <w:num w:numId="2" w16cid:durableId="1578978652">
    <w:abstractNumId w:val="9"/>
  </w:num>
  <w:num w:numId="3" w16cid:durableId="2046975907">
    <w:abstractNumId w:val="18"/>
  </w:num>
  <w:num w:numId="4" w16cid:durableId="921796334">
    <w:abstractNumId w:val="12"/>
  </w:num>
  <w:num w:numId="5" w16cid:durableId="1283732538">
    <w:abstractNumId w:val="13"/>
  </w:num>
  <w:num w:numId="6" w16cid:durableId="1406143769">
    <w:abstractNumId w:val="26"/>
  </w:num>
  <w:num w:numId="7" w16cid:durableId="901523049">
    <w:abstractNumId w:val="20"/>
  </w:num>
  <w:num w:numId="8" w16cid:durableId="1440489625">
    <w:abstractNumId w:val="7"/>
  </w:num>
  <w:num w:numId="9" w16cid:durableId="1183937408">
    <w:abstractNumId w:val="2"/>
  </w:num>
  <w:num w:numId="10" w16cid:durableId="1266310502">
    <w:abstractNumId w:val="24"/>
  </w:num>
  <w:num w:numId="11" w16cid:durableId="1685520875">
    <w:abstractNumId w:val="11"/>
  </w:num>
  <w:num w:numId="12" w16cid:durableId="1219778823">
    <w:abstractNumId w:val="28"/>
  </w:num>
  <w:num w:numId="13" w16cid:durableId="625040988">
    <w:abstractNumId w:val="5"/>
  </w:num>
  <w:num w:numId="14" w16cid:durableId="1170872226">
    <w:abstractNumId w:val="16"/>
  </w:num>
  <w:num w:numId="15" w16cid:durableId="1765223792">
    <w:abstractNumId w:val="19"/>
  </w:num>
  <w:num w:numId="16" w16cid:durableId="1687706936">
    <w:abstractNumId w:val="10"/>
  </w:num>
  <w:num w:numId="17" w16cid:durableId="51855147">
    <w:abstractNumId w:val="21"/>
  </w:num>
  <w:num w:numId="18" w16cid:durableId="596867684">
    <w:abstractNumId w:val="1"/>
  </w:num>
  <w:num w:numId="19" w16cid:durableId="534998710">
    <w:abstractNumId w:val="27"/>
  </w:num>
  <w:num w:numId="20" w16cid:durableId="2041927224">
    <w:abstractNumId w:val="32"/>
  </w:num>
  <w:num w:numId="21" w16cid:durableId="1518807360">
    <w:abstractNumId w:val="30"/>
  </w:num>
  <w:num w:numId="22" w16cid:durableId="1129670859">
    <w:abstractNumId w:val="33"/>
  </w:num>
  <w:num w:numId="23" w16cid:durableId="1862736878">
    <w:abstractNumId w:val="29"/>
  </w:num>
  <w:num w:numId="24" w16cid:durableId="939799231">
    <w:abstractNumId w:val="25"/>
  </w:num>
  <w:num w:numId="25" w16cid:durableId="65810307">
    <w:abstractNumId w:val="8"/>
  </w:num>
  <w:num w:numId="26" w16cid:durableId="1923756971">
    <w:abstractNumId w:val="23"/>
  </w:num>
  <w:num w:numId="27" w16cid:durableId="1728337323">
    <w:abstractNumId w:val="0"/>
  </w:num>
  <w:num w:numId="28" w16cid:durableId="1172840118">
    <w:abstractNumId w:val="14"/>
  </w:num>
  <w:num w:numId="29" w16cid:durableId="1349871225">
    <w:abstractNumId w:val="17"/>
  </w:num>
  <w:num w:numId="30" w16cid:durableId="1840848936">
    <w:abstractNumId w:val="3"/>
  </w:num>
  <w:num w:numId="31" w16cid:durableId="1707678764">
    <w:abstractNumId w:val="6"/>
  </w:num>
  <w:num w:numId="32" w16cid:durableId="19423697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4874595">
    <w:abstractNumId w:val="22"/>
  </w:num>
  <w:num w:numId="34" w16cid:durableId="1954246686">
    <w:abstractNumId w:val="31"/>
  </w:num>
  <w:num w:numId="35" w16cid:durableId="27032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8226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7117722">
    <w:abstractNumId w:val="4"/>
  </w:num>
  <w:num w:numId="38" w16cid:durableId="14832754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385778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079636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F8"/>
    <w:rsid w:val="00001EDE"/>
    <w:rsid w:val="0001175C"/>
    <w:rsid w:val="00012E40"/>
    <w:rsid w:val="00015F92"/>
    <w:rsid w:val="00020716"/>
    <w:rsid w:val="000271B5"/>
    <w:rsid w:val="000278EB"/>
    <w:rsid w:val="0002797A"/>
    <w:rsid w:val="00033989"/>
    <w:rsid w:val="0003546B"/>
    <w:rsid w:val="00040086"/>
    <w:rsid w:val="00047804"/>
    <w:rsid w:val="000507B8"/>
    <w:rsid w:val="00051004"/>
    <w:rsid w:val="00052358"/>
    <w:rsid w:val="00054FB2"/>
    <w:rsid w:val="00062F0A"/>
    <w:rsid w:val="00081768"/>
    <w:rsid w:val="00082F30"/>
    <w:rsid w:val="000851E5"/>
    <w:rsid w:val="000A22F3"/>
    <w:rsid w:val="000A753B"/>
    <w:rsid w:val="000B659C"/>
    <w:rsid w:val="000B722C"/>
    <w:rsid w:val="000C1303"/>
    <w:rsid w:val="000D116D"/>
    <w:rsid w:val="000D139E"/>
    <w:rsid w:val="000D76F8"/>
    <w:rsid w:val="000E01F9"/>
    <w:rsid w:val="000E12CF"/>
    <w:rsid w:val="000E518F"/>
    <w:rsid w:val="000E7298"/>
    <w:rsid w:val="000F4401"/>
    <w:rsid w:val="00102C5B"/>
    <w:rsid w:val="00104646"/>
    <w:rsid w:val="00114C82"/>
    <w:rsid w:val="00134E83"/>
    <w:rsid w:val="0013558C"/>
    <w:rsid w:val="0013706D"/>
    <w:rsid w:val="00152FBA"/>
    <w:rsid w:val="001754D3"/>
    <w:rsid w:val="0019723F"/>
    <w:rsid w:val="001B3094"/>
    <w:rsid w:val="001B3BA3"/>
    <w:rsid w:val="001C097E"/>
    <w:rsid w:val="001C45F0"/>
    <w:rsid w:val="001E3766"/>
    <w:rsid w:val="001F37F1"/>
    <w:rsid w:val="001F594E"/>
    <w:rsid w:val="001F7CAC"/>
    <w:rsid w:val="00212A97"/>
    <w:rsid w:val="002173FC"/>
    <w:rsid w:val="00221E6D"/>
    <w:rsid w:val="00225E9F"/>
    <w:rsid w:val="002340CA"/>
    <w:rsid w:val="00242308"/>
    <w:rsid w:val="002467DA"/>
    <w:rsid w:val="00254B65"/>
    <w:rsid w:val="002560D4"/>
    <w:rsid w:val="002647FA"/>
    <w:rsid w:val="0027342A"/>
    <w:rsid w:val="002826E1"/>
    <w:rsid w:val="00282B12"/>
    <w:rsid w:val="002A08A3"/>
    <w:rsid w:val="002A4A4F"/>
    <w:rsid w:val="002B0328"/>
    <w:rsid w:val="002B2E1A"/>
    <w:rsid w:val="002B5A29"/>
    <w:rsid w:val="002D17F2"/>
    <w:rsid w:val="002D2E73"/>
    <w:rsid w:val="002D6751"/>
    <w:rsid w:val="002D7079"/>
    <w:rsid w:val="002E4F86"/>
    <w:rsid w:val="002E611D"/>
    <w:rsid w:val="002F316D"/>
    <w:rsid w:val="00316771"/>
    <w:rsid w:val="00327E13"/>
    <w:rsid w:val="0033228A"/>
    <w:rsid w:val="00335944"/>
    <w:rsid w:val="00336C43"/>
    <w:rsid w:val="003375A0"/>
    <w:rsid w:val="00340624"/>
    <w:rsid w:val="00344771"/>
    <w:rsid w:val="00353699"/>
    <w:rsid w:val="003A4D6F"/>
    <w:rsid w:val="003B0693"/>
    <w:rsid w:val="003B0F59"/>
    <w:rsid w:val="003B2F1C"/>
    <w:rsid w:val="003B3577"/>
    <w:rsid w:val="003B3625"/>
    <w:rsid w:val="003C10C2"/>
    <w:rsid w:val="003C1ECF"/>
    <w:rsid w:val="003C4CA5"/>
    <w:rsid w:val="003D0315"/>
    <w:rsid w:val="003D7560"/>
    <w:rsid w:val="003E1981"/>
    <w:rsid w:val="003E6524"/>
    <w:rsid w:val="003E6A95"/>
    <w:rsid w:val="003F12C6"/>
    <w:rsid w:val="0040091B"/>
    <w:rsid w:val="004040B5"/>
    <w:rsid w:val="00407A86"/>
    <w:rsid w:val="00412BEC"/>
    <w:rsid w:val="00413FEA"/>
    <w:rsid w:val="004156EE"/>
    <w:rsid w:val="00432812"/>
    <w:rsid w:val="00436193"/>
    <w:rsid w:val="00436DE2"/>
    <w:rsid w:val="0044260B"/>
    <w:rsid w:val="00446B06"/>
    <w:rsid w:val="00455250"/>
    <w:rsid w:val="0046325F"/>
    <w:rsid w:val="00464A0A"/>
    <w:rsid w:val="00470DA7"/>
    <w:rsid w:val="00473AB6"/>
    <w:rsid w:val="004770CA"/>
    <w:rsid w:val="00477A4E"/>
    <w:rsid w:val="0049008F"/>
    <w:rsid w:val="00494CD5"/>
    <w:rsid w:val="004955C7"/>
    <w:rsid w:val="004A4190"/>
    <w:rsid w:val="004A5DDE"/>
    <w:rsid w:val="004B07DB"/>
    <w:rsid w:val="004C0858"/>
    <w:rsid w:val="004D4E18"/>
    <w:rsid w:val="004D7710"/>
    <w:rsid w:val="004F0B9C"/>
    <w:rsid w:val="00520AF1"/>
    <w:rsid w:val="005279C5"/>
    <w:rsid w:val="0053035A"/>
    <w:rsid w:val="00556AC5"/>
    <w:rsid w:val="00560ED4"/>
    <w:rsid w:val="00563F4B"/>
    <w:rsid w:val="00567273"/>
    <w:rsid w:val="00571F8E"/>
    <w:rsid w:val="00574B4F"/>
    <w:rsid w:val="00584F85"/>
    <w:rsid w:val="0059608D"/>
    <w:rsid w:val="005B12D8"/>
    <w:rsid w:val="005B17FB"/>
    <w:rsid w:val="005B4C06"/>
    <w:rsid w:val="005B668A"/>
    <w:rsid w:val="005C3D2D"/>
    <w:rsid w:val="005C5E8D"/>
    <w:rsid w:val="005C7683"/>
    <w:rsid w:val="005D0314"/>
    <w:rsid w:val="005D5329"/>
    <w:rsid w:val="005D5811"/>
    <w:rsid w:val="005E2AA5"/>
    <w:rsid w:val="005E49E9"/>
    <w:rsid w:val="005F55E7"/>
    <w:rsid w:val="00604565"/>
    <w:rsid w:val="006075B3"/>
    <w:rsid w:val="0061791F"/>
    <w:rsid w:val="00620847"/>
    <w:rsid w:val="00625286"/>
    <w:rsid w:val="006255C3"/>
    <w:rsid w:val="00627878"/>
    <w:rsid w:val="006453F5"/>
    <w:rsid w:val="00651493"/>
    <w:rsid w:val="00654E4C"/>
    <w:rsid w:val="0066084C"/>
    <w:rsid w:val="00663E21"/>
    <w:rsid w:val="006666D4"/>
    <w:rsid w:val="0068156B"/>
    <w:rsid w:val="006827BF"/>
    <w:rsid w:val="00696A4D"/>
    <w:rsid w:val="006A6EC0"/>
    <w:rsid w:val="006B49FC"/>
    <w:rsid w:val="006B4D40"/>
    <w:rsid w:val="006B66B1"/>
    <w:rsid w:val="006B7FA6"/>
    <w:rsid w:val="006D7772"/>
    <w:rsid w:val="006E3C28"/>
    <w:rsid w:val="006F30A2"/>
    <w:rsid w:val="006F7A6A"/>
    <w:rsid w:val="007002E6"/>
    <w:rsid w:val="00703670"/>
    <w:rsid w:val="00720941"/>
    <w:rsid w:val="00723BDE"/>
    <w:rsid w:val="007277F1"/>
    <w:rsid w:val="00730EF8"/>
    <w:rsid w:val="00737264"/>
    <w:rsid w:val="007379BC"/>
    <w:rsid w:val="0074432C"/>
    <w:rsid w:val="00744F0A"/>
    <w:rsid w:val="00745234"/>
    <w:rsid w:val="0074798F"/>
    <w:rsid w:val="00750623"/>
    <w:rsid w:val="00754F87"/>
    <w:rsid w:val="0075723B"/>
    <w:rsid w:val="00757674"/>
    <w:rsid w:val="007607B5"/>
    <w:rsid w:val="00762ABF"/>
    <w:rsid w:val="00766FEF"/>
    <w:rsid w:val="00774857"/>
    <w:rsid w:val="007A2283"/>
    <w:rsid w:val="007A39A9"/>
    <w:rsid w:val="007A416A"/>
    <w:rsid w:val="007A6608"/>
    <w:rsid w:val="007A70CC"/>
    <w:rsid w:val="007B2BE1"/>
    <w:rsid w:val="007D5C1C"/>
    <w:rsid w:val="007E1BE4"/>
    <w:rsid w:val="007E2CE9"/>
    <w:rsid w:val="007E337D"/>
    <w:rsid w:val="007E3A72"/>
    <w:rsid w:val="007E5B10"/>
    <w:rsid w:val="007F0AA8"/>
    <w:rsid w:val="007F7D82"/>
    <w:rsid w:val="008035B8"/>
    <w:rsid w:val="0080723F"/>
    <w:rsid w:val="00810BCD"/>
    <w:rsid w:val="008139C0"/>
    <w:rsid w:val="008357D8"/>
    <w:rsid w:val="00837CD1"/>
    <w:rsid w:val="00863BAF"/>
    <w:rsid w:val="00884E18"/>
    <w:rsid w:val="00887AF5"/>
    <w:rsid w:val="008953AE"/>
    <w:rsid w:val="00897BB8"/>
    <w:rsid w:val="008A04B2"/>
    <w:rsid w:val="008A204D"/>
    <w:rsid w:val="008B3EF0"/>
    <w:rsid w:val="008D01DB"/>
    <w:rsid w:val="008D0356"/>
    <w:rsid w:val="008D2936"/>
    <w:rsid w:val="008D6376"/>
    <w:rsid w:val="008D70AC"/>
    <w:rsid w:val="008E35B0"/>
    <w:rsid w:val="008E79B1"/>
    <w:rsid w:val="008F042D"/>
    <w:rsid w:val="008F38AD"/>
    <w:rsid w:val="00902318"/>
    <w:rsid w:val="00904F86"/>
    <w:rsid w:val="009054ED"/>
    <w:rsid w:val="009371AD"/>
    <w:rsid w:val="009508F9"/>
    <w:rsid w:val="00951F67"/>
    <w:rsid w:val="009645AE"/>
    <w:rsid w:val="009707F8"/>
    <w:rsid w:val="0097167E"/>
    <w:rsid w:val="00980B7F"/>
    <w:rsid w:val="0098273F"/>
    <w:rsid w:val="00993C6A"/>
    <w:rsid w:val="009A4639"/>
    <w:rsid w:val="009A656B"/>
    <w:rsid w:val="009A687F"/>
    <w:rsid w:val="009A765E"/>
    <w:rsid w:val="009B00CC"/>
    <w:rsid w:val="009C669C"/>
    <w:rsid w:val="009D647C"/>
    <w:rsid w:val="009E1435"/>
    <w:rsid w:val="009E15F4"/>
    <w:rsid w:val="009E6D08"/>
    <w:rsid w:val="009F01AF"/>
    <w:rsid w:val="009F1A3F"/>
    <w:rsid w:val="009F1D7A"/>
    <w:rsid w:val="00A134C6"/>
    <w:rsid w:val="00A148BC"/>
    <w:rsid w:val="00A17234"/>
    <w:rsid w:val="00A247C2"/>
    <w:rsid w:val="00A27F1C"/>
    <w:rsid w:val="00A315A9"/>
    <w:rsid w:val="00A33318"/>
    <w:rsid w:val="00A3339F"/>
    <w:rsid w:val="00A35D41"/>
    <w:rsid w:val="00A43F15"/>
    <w:rsid w:val="00A455C4"/>
    <w:rsid w:val="00A45870"/>
    <w:rsid w:val="00A52378"/>
    <w:rsid w:val="00A54273"/>
    <w:rsid w:val="00A54B83"/>
    <w:rsid w:val="00A5534B"/>
    <w:rsid w:val="00A62F93"/>
    <w:rsid w:val="00A632BF"/>
    <w:rsid w:val="00A70E04"/>
    <w:rsid w:val="00A8383E"/>
    <w:rsid w:val="00A83E64"/>
    <w:rsid w:val="00A908F8"/>
    <w:rsid w:val="00A9105D"/>
    <w:rsid w:val="00A95E5F"/>
    <w:rsid w:val="00AA3706"/>
    <w:rsid w:val="00AA3A37"/>
    <w:rsid w:val="00AB3F98"/>
    <w:rsid w:val="00AC0F40"/>
    <w:rsid w:val="00AC4C2E"/>
    <w:rsid w:val="00AD08AC"/>
    <w:rsid w:val="00AE37DA"/>
    <w:rsid w:val="00AE71C4"/>
    <w:rsid w:val="00AF09A6"/>
    <w:rsid w:val="00AF411A"/>
    <w:rsid w:val="00B04708"/>
    <w:rsid w:val="00B054FA"/>
    <w:rsid w:val="00B056ED"/>
    <w:rsid w:val="00B17FCC"/>
    <w:rsid w:val="00B46064"/>
    <w:rsid w:val="00B547EC"/>
    <w:rsid w:val="00B5492A"/>
    <w:rsid w:val="00B62575"/>
    <w:rsid w:val="00B6683B"/>
    <w:rsid w:val="00B96465"/>
    <w:rsid w:val="00BA618A"/>
    <w:rsid w:val="00BD24D8"/>
    <w:rsid w:val="00BE0747"/>
    <w:rsid w:val="00BE5090"/>
    <w:rsid w:val="00BF6543"/>
    <w:rsid w:val="00C05DCB"/>
    <w:rsid w:val="00C103C6"/>
    <w:rsid w:val="00C17002"/>
    <w:rsid w:val="00C22161"/>
    <w:rsid w:val="00C24D52"/>
    <w:rsid w:val="00C27633"/>
    <w:rsid w:val="00C27803"/>
    <w:rsid w:val="00C32074"/>
    <w:rsid w:val="00C33FA6"/>
    <w:rsid w:val="00C345A0"/>
    <w:rsid w:val="00C34E02"/>
    <w:rsid w:val="00C43D62"/>
    <w:rsid w:val="00C45F5E"/>
    <w:rsid w:val="00C50306"/>
    <w:rsid w:val="00C52ED0"/>
    <w:rsid w:val="00C54324"/>
    <w:rsid w:val="00C57162"/>
    <w:rsid w:val="00C577FE"/>
    <w:rsid w:val="00C62D23"/>
    <w:rsid w:val="00C810FF"/>
    <w:rsid w:val="00C815E4"/>
    <w:rsid w:val="00C949FD"/>
    <w:rsid w:val="00CA07A5"/>
    <w:rsid w:val="00CA60F5"/>
    <w:rsid w:val="00CB2D51"/>
    <w:rsid w:val="00CC62B4"/>
    <w:rsid w:val="00CD3710"/>
    <w:rsid w:val="00CD4102"/>
    <w:rsid w:val="00CE18F5"/>
    <w:rsid w:val="00CE3EFF"/>
    <w:rsid w:val="00CE551F"/>
    <w:rsid w:val="00CF0F4A"/>
    <w:rsid w:val="00CF1CF5"/>
    <w:rsid w:val="00D230EA"/>
    <w:rsid w:val="00D4156B"/>
    <w:rsid w:val="00D44D7D"/>
    <w:rsid w:val="00D45940"/>
    <w:rsid w:val="00D53952"/>
    <w:rsid w:val="00D578E3"/>
    <w:rsid w:val="00D71A1F"/>
    <w:rsid w:val="00D91C46"/>
    <w:rsid w:val="00DD3462"/>
    <w:rsid w:val="00DD34E2"/>
    <w:rsid w:val="00DD3DFA"/>
    <w:rsid w:val="00DD677D"/>
    <w:rsid w:val="00DE13C2"/>
    <w:rsid w:val="00DF0817"/>
    <w:rsid w:val="00DF27C3"/>
    <w:rsid w:val="00DF384B"/>
    <w:rsid w:val="00DF6B12"/>
    <w:rsid w:val="00E00C88"/>
    <w:rsid w:val="00E158D3"/>
    <w:rsid w:val="00E32105"/>
    <w:rsid w:val="00E32DB3"/>
    <w:rsid w:val="00E36D30"/>
    <w:rsid w:val="00E5536F"/>
    <w:rsid w:val="00E6128D"/>
    <w:rsid w:val="00E6506B"/>
    <w:rsid w:val="00E73E9E"/>
    <w:rsid w:val="00E75675"/>
    <w:rsid w:val="00E7623F"/>
    <w:rsid w:val="00E83DA3"/>
    <w:rsid w:val="00EA181C"/>
    <w:rsid w:val="00ED55F2"/>
    <w:rsid w:val="00EE3D4B"/>
    <w:rsid w:val="00EF2EA2"/>
    <w:rsid w:val="00EF6783"/>
    <w:rsid w:val="00F01F2D"/>
    <w:rsid w:val="00F13ECE"/>
    <w:rsid w:val="00F2482D"/>
    <w:rsid w:val="00F27079"/>
    <w:rsid w:val="00F3644E"/>
    <w:rsid w:val="00F43AE6"/>
    <w:rsid w:val="00F43C29"/>
    <w:rsid w:val="00F452C8"/>
    <w:rsid w:val="00F45CB9"/>
    <w:rsid w:val="00F4677B"/>
    <w:rsid w:val="00F50F79"/>
    <w:rsid w:val="00F53C2A"/>
    <w:rsid w:val="00F5467F"/>
    <w:rsid w:val="00F55D22"/>
    <w:rsid w:val="00F65B85"/>
    <w:rsid w:val="00F70547"/>
    <w:rsid w:val="00F76ABC"/>
    <w:rsid w:val="00F848F0"/>
    <w:rsid w:val="00F9164E"/>
    <w:rsid w:val="00F925BD"/>
    <w:rsid w:val="00FA2BB2"/>
    <w:rsid w:val="00FA4EF7"/>
    <w:rsid w:val="00FC212B"/>
    <w:rsid w:val="00FC29FD"/>
    <w:rsid w:val="00FC3175"/>
    <w:rsid w:val="00FD66AA"/>
    <w:rsid w:val="00FD73BE"/>
    <w:rsid w:val="00FE2738"/>
    <w:rsid w:val="00FE4D1E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5411D"/>
  <w15:chartTrackingRefBased/>
  <w15:docId w15:val="{F4D4DE25-A8BC-4A70-B144-7086FED8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12B"/>
    <w:pPr>
      <w:tabs>
        <w:tab w:val="left" w:pos="709"/>
      </w:tabs>
      <w:suppressAutoHyphens/>
      <w:spacing w:after="200"/>
      <w:jc w:val="both"/>
    </w:pPr>
    <w:rPr>
      <w:rFonts w:ascii="Times New Roman" w:eastAsia="Batang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707F8"/>
    <w:pPr>
      <w:numPr>
        <w:numId w:val="1"/>
      </w:numPr>
      <w:spacing w:before="160" w:after="0"/>
      <w:outlineLvl w:val="0"/>
    </w:pPr>
    <w:rPr>
      <w:rFonts w:eastAsia="Calibri"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5D41"/>
    <w:pPr>
      <w:numPr>
        <w:ilvl w:val="2"/>
        <w:numId w:val="37"/>
      </w:numPr>
      <w:spacing w:before="40" w:after="0"/>
      <w:jc w:val="center"/>
      <w:outlineLvl w:val="1"/>
    </w:pPr>
    <w:rPr>
      <w:rFonts w:eastAsia="Times New Roman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666D4"/>
    <w:pPr>
      <w:numPr>
        <w:ilvl w:val="3"/>
        <w:numId w:val="1"/>
      </w:numPr>
      <w:tabs>
        <w:tab w:val="clear" w:pos="709"/>
      </w:tabs>
      <w:spacing w:before="120" w:after="0"/>
      <w:ind w:left="357" w:hanging="357"/>
      <w:outlineLvl w:val="2"/>
    </w:pPr>
    <w:rPr>
      <w:rFonts w:eastAsia="Times New Roman"/>
      <w:bCs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66D4"/>
    <w:pPr>
      <w:keepNext/>
      <w:keepLines/>
      <w:numPr>
        <w:ilvl w:val="1"/>
        <w:numId w:val="1"/>
      </w:numPr>
      <w:spacing w:before="80" w:after="0"/>
      <w:ind w:left="284" w:hanging="284"/>
      <w:outlineLvl w:val="3"/>
    </w:pPr>
    <w:rPr>
      <w:rFonts w:eastAsia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08F8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08F8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08F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08F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08F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707F8"/>
    <w:rPr>
      <w:rFonts w:ascii="Times New Roman" w:hAnsi="Times New Roman"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A35D41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rsid w:val="006666D4"/>
    <w:rPr>
      <w:rFonts w:ascii="Times New Roman" w:eastAsia="Times New Roman" w:hAnsi="Times New Roman"/>
      <w:bCs/>
      <w:sz w:val="24"/>
      <w:szCs w:val="22"/>
    </w:rPr>
  </w:style>
  <w:style w:type="character" w:customStyle="1" w:styleId="Nagwek4Znak">
    <w:name w:val="Nagłówek 4 Znak"/>
    <w:link w:val="Nagwek4"/>
    <w:uiPriority w:val="9"/>
    <w:rsid w:val="006666D4"/>
    <w:rPr>
      <w:rFonts w:ascii="Times New Roman" w:eastAsia="Times New Roman" w:hAnsi="Times New Roman"/>
      <w:bCs/>
      <w:iCs/>
      <w:sz w:val="24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A908F8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A908F8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A908F8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A908F8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A908F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text1">
    <w:name w:val="text1"/>
    <w:rsid w:val="00A908F8"/>
    <w:rPr>
      <w:b w:val="0"/>
      <w:bCs w:val="0"/>
      <w:vanish w:val="0"/>
      <w:color w:val="000000"/>
      <w:shd w:val="clear" w:color="auto" w:fill="F9F9F9"/>
    </w:rPr>
  </w:style>
  <w:style w:type="paragraph" w:styleId="Nagwek">
    <w:name w:val="header"/>
    <w:basedOn w:val="Normalny"/>
    <w:link w:val="NagwekZnak"/>
    <w:uiPriority w:val="99"/>
    <w:unhideWhenUsed/>
    <w:rsid w:val="00A908F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A908F8"/>
    <w:rPr>
      <w:rFonts w:ascii="Times New Roman" w:eastAsia="Batang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908F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A908F8"/>
    <w:rPr>
      <w:rFonts w:ascii="Times New Roman" w:eastAsia="Batang" w:hAnsi="Times New Roman"/>
      <w:sz w:val="24"/>
    </w:rPr>
  </w:style>
  <w:style w:type="paragraph" w:customStyle="1" w:styleId="Default">
    <w:name w:val="Default"/>
    <w:rsid w:val="00A908F8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375A0"/>
    <w:rPr>
      <w:rFonts w:ascii="Times New Roman" w:eastAsia="Batang" w:hAnsi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82F30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Normalny1">
    <w:name w:val="Normalny1"/>
    <w:next w:val="Normalny"/>
    <w:qFormat/>
    <w:rsid w:val="00745234"/>
    <w:pPr>
      <w:spacing w:after="200" w:line="276" w:lineRule="auto"/>
    </w:pPr>
    <w:rPr>
      <w:rFonts w:ascii="Times New Roman" w:eastAsia="Batang" w:hAnsi="Times New Roman"/>
      <w:sz w:val="24"/>
      <w:szCs w:val="22"/>
      <w:lang w:eastAsia="en-US"/>
    </w:rPr>
  </w:style>
  <w:style w:type="character" w:customStyle="1" w:styleId="info-list-value-uzasadnienie">
    <w:name w:val="info-list-value-uzasadnienie"/>
    <w:basedOn w:val="Domylnaczcionkaakapitu"/>
    <w:rsid w:val="00AB3F98"/>
  </w:style>
  <w:style w:type="character" w:customStyle="1" w:styleId="highlight">
    <w:name w:val="highlight"/>
    <w:basedOn w:val="Domylnaczcionkaakapitu"/>
    <w:rsid w:val="00AB3F98"/>
  </w:style>
  <w:style w:type="character" w:styleId="Odwoanieprzypisudolnego">
    <w:name w:val="footnote reference"/>
    <w:uiPriority w:val="99"/>
    <w:semiHidden/>
    <w:unhideWhenUsed/>
    <w:rsid w:val="00A95E5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A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43AE6"/>
    <w:rPr>
      <w:rFonts w:ascii="Segoe UI" w:eastAsia="Batang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F1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2F1C"/>
    <w:rPr>
      <w:rFonts w:ascii="Times New Roman" w:eastAsia="Batang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3B2F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3BF68-1D7B-4A59-8475-F0AA0909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Pulit</dc:creator>
  <cp:keywords/>
  <dc:description/>
  <cp:lastModifiedBy>Magdalena Borsich</cp:lastModifiedBy>
  <cp:revision>52</cp:revision>
  <cp:lastPrinted>2022-04-19T08:44:00Z</cp:lastPrinted>
  <dcterms:created xsi:type="dcterms:W3CDTF">2022-04-12T13:04:00Z</dcterms:created>
  <dcterms:modified xsi:type="dcterms:W3CDTF">2022-04-29T11:52:00Z</dcterms:modified>
</cp:coreProperties>
</file>